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7C" w:rsidRDefault="00B86C7C" w:rsidP="00B86C7C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информации  теплоснабжающими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от 05 июля 2013 года № 570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5C2DFF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В отношении пункта 24.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5C2DFF" w:rsidRDefault="00B86C7C" w:rsidP="005C2DFF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ежеквартально на официальном сайте Общества в сети Интернет </w:t>
      </w:r>
      <w:hyperlink r:id="rId6" w:history="1">
        <w:r w:rsidRPr="005C2DFF">
          <w:rPr>
            <w:sz w:val="28"/>
            <w:szCs w:val="28"/>
            <w:u w:val="single"/>
          </w:rPr>
          <w:t>www.tmtp.ru</w:t>
        </w:r>
      </w:hyperlink>
      <w:r w:rsidR="005C2DFF" w:rsidRPr="005C2DFF">
        <w:rPr>
          <w:sz w:val="28"/>
          <w:szCs w:val="28"/>
        </w:rPr>
        <w:t xml:space="preserve"> и </w:t>
      </w:r>
      <w:r w:rsidR="005C2DFF">
        <w:rPr>
          <w:sz w:val="28"/>
          <w:szCs w:val="28"/>
        </w:rPr>
        <w:t xml:space="preserve">шаблонов в системе ЕИАС </w:t>
      </w:r>
      <w:r w:rsidR="005C2DFF" w:rsidRPr="005C2DFF">
        <w:rPr>
          <w:sz w:val="28"/>
          <w:szCs w:val="28"/>
        </w:rPr>
        <w:t xml:space="preserve">по </w:t>
      </w:r>
      <w:r w:rsidR="005C2DFF">
        <w:rPr>
          <w:sz w:val="28"/>
          <w:szCs w:val="28"/>
        </w:rPr>
        <w:t xml:space="preserve">формам и </w:t>
      </w:r>
      <w:r w:rsidR="005C2DFF" w:rsidRPr="005C2DFF">
        <w:rPr>
          <w:sz w:val="28"/>
          <w:szCs w:val="28"/>
        </w:rPr>
        <w:t>срокам</w:t>
      </w:r>
      <w:r w:rsidRPr="00B86C7C">
        <w:rPr>
          <w:sz w:val="28"/>
          <w:szCs w:val="28"/>
        </w:rPr>
        <w:t>,</w:t>
      </w:r>
      <w:r w:rsidR="005C2DFF">
        <w:rPr>
          <w:sz w:val="28"/>
          <w:szCs w:val="28"/>
        </w:rPr>
        <w:t xml:space="preserve"> установленным регулирующим органом. </w:t>
      </w:r>
    </w:p>
    <w:p w:rsidR="00B86C7C" w:rsidRPr="00EF6E4D" w:rsidRDefault="005C2DFF" w:rsidP="00B86C7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6C7C" w:rsidRPr="00B86C7C">
        <w:rPr>
          <w:sz w:val="28"/>
          <w:szCs w:val="28"/>
        </w:rPr>
        <w:t xml:space="preserve"> части сведений о договорах, заключенных в соответствии с </w:t>
      </w:r>
      <w:hyperlink r:id="rId7" w:history="1">
        <w:r w:rsidR="00B86C7C" w:rsidRPr="00B86C7C">
          <w:rPr>
            <w:sz w:val="28"/>
            <w:szCs w:val="28"/>
          </w:rPr>
          <w:t>частями 2.1</w:t>
        </w:r>
      </w:hyperlink>
      <w:r w:rsidR="00B86C7C" w:rsidRPr="00B86C7C">
        <w:rPr>
          <w:sz w:val="28"/>
          <w:szCs w:val="28"/>
        </w:rPr>
        <w:t xml:space="preserve"> и </w:t>
      </w:r>
      <w:hyperlink r:id="rId8" w:history="1">
        <w:r w:rsidR="00B86C7C" w:rsidRPr="00B86C7C">
          <w:rPr>
            <w:sz w:val="28"/>
            <w:szCs w:val="28"/>
          </w:rPr>
          <w:t>2.2 статьи 8</w:t>
        </w:r>
      </w:hyperlink>
      <w:r w:rsidR="00B86C7C" w:rsidRPr="00B86C7C">
        <w:rPr>
          <w:sz w:val="28"/>
          <w:szCs w:val="28"/>
        </w:rPr>
        <w:t xml:space="preserve"> Федерального закона "О теплоснабжении" - </w:t>
      </w:r>
      <w:r w:rsidR="00D362B4" w:rsidRPr="00EF6E4D">
        <w:rPr>
          <w:sz w:val="28"/>
          <w:szCs w:val="28"/>
        </w:rPr>
        <w:t>на</w:t>
      </w:r>
      <w:r w:rsidR="00B86C7C" w:rsidRPr="00EF6E4D">
        <w:rPr>
          <w:sz w:val="28"/>
          <w:szCs w:val="28"/>
        </w:rPr>
        <w:t xml:space="preserve"> </w:t>
      </w:r>
      <w:r w:rsidR="00EF6E4D" w:rsidRPr="00EF6E4D">
        <w:rPr>
          <w:sz w:val="28"/>
          <w:szCs w:val="28"/>
        </w:rPr>
        <w:t>3</w:t>
      </w:r>
      <w:r w:rsidR="009B5CA9" w:rsidRPr="00EF6E4D">
        <w:rPr>
          <w:sz w:val="28"/>
          <w:szCs w:val="28"/>
        </w:rPr>
        <w:t>1.</w:t>
      </w:r>
      <w:r w:rsidR="00811378" w:rsidRPr="00EF6E4D">
        <w:rPr>
          <w:sz w:val="28"/>
          <w:szCs w:val="28"/>
        </w:rPr>
        <w:t>12</w:t>
      </w:r>
      <w:r w:rsidR="009B5CA9" w:rsidRPr="00EF6E4D">
        <w:rPr>
          <w:sz w:val="28"/>
          <w:szCs w:val="28"/>
        </w:rPr>
        <w:t>.</w:t>
      </w:r>
      <w:r w:rsidR="00B86C7C" w:rsidRPr="00EF6E4D">
        <w:rPr>
          <w:sz w:val="28"/>
          <w:szCs w:val="28"/>
        </w:rPr>
        <w:t>20</w:t>
      </w:r>
      <w:r w:rsidR="00626553" w:rsidRPr="00EF6E4D">
        <w:rPr>
          <w:sz w:val="28"/>
          <w:szCs w:val="28"/>
        </w:rPr>
        <w:t>2</w:t>
      </w:r>
      <w:r w:rsidR="00DA2A69">
        <w:rPr>
          <w:sz w:val="28"/>
          <w:szCs w:val="28"/>
        </w:rPr>
        <w:t>2</w:t>
      </w:r>
      <w:bookmarkStart w:id="0" w:name="_GoBack"/>
      <w:bookmarkEnd w:id="0"/>
      <w:r w:rsidR="00B86C7C" w:rsidRPr="00EF6E4D">
        <w:rPr>
          <w:sz w:val="28"/>
          <w:szCs w:val="28"/>
        </w:rPr>
        <w:t xml:space="preserve"> год АО «ТМТП» данные договора не заключал</w:t>
      </w:r>
      <w:r w:rsidR="00D362B4" w:rsidRPr="00EF6E4D">
        <w:rPr>
          <w:sz w:val="28"/>
          <w:szCs w:val="28"/>
        </w:rPr>
        <w:t>о</w:t>
      </w:r>
      <w:r w:rsidR="00B86C7C" w:rsidRPr="00EF6E4D">
        <w:rPr>
          <w:sz w:val="28"/>
          <w:szCs w:val="28"/>
        </w:rPr>
        <w:t>.</w:t>
      </w: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9B5CA9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9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3F53F4"/>
    <w:rsid w:val="00564B50"/>
    <w:rsid w:val="005B5C87"/>
    <w:rsid w:val="005C2DFF"/>
    <w:rsid w:val="00626553"/>
    <w:rsid w:val="007B3D62"/>
    <w:rsid w:val="00811378"/>
    <w:rsid w:val="009B4171"/>
    <w:rsid w:val="009B5CA9"/>
    <w:rsid w:val="00A106A4"/>
    <w:rsid w:val="00A96812"/>
    <w:rsid w:val="00AB65C2"/>
    <w:rsid w:val="00B86C7C"/>
    <w:rsid w:val="00D362B4"/>
    <w:rsid w:val="00DA2A69"/>
    <w:rsid w:val="00E624D6"/>
    <w:rsid w:val="00E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102DF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mtp.ru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18</cp:revision>
  <cp:lastPrinted>2018-02-15T10:35:00Z</cp:lastPrinted>
  <dcterms:created xsi:type="dcterms:W3CDTF">2014-03-17T10:38:00Z</dcterms:created>
  <dcterms:modified xsi:type="dcterms:W3CDTF">2022-12-30T05:57:00Z</dcterms:modified>
</cp:coreProperties>
</file>