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B9A77" w14:textId="77777777" w:rsidR="00DB0044" w:rsidRPr="00DB0044" w:rsidRDefault="00DB0044" w:rsidP="00DB0044">
      <w:pPr>
        <w:jc w:val="center"/>
        <w:rPr>
          <w:rFonts w:ascii="Montserrat" w:hAnsi="Montserrat"/>
          <w:b/>
          <w:noProof/>
          <w:sz w:val="22"/>
          <w:szCs w:val="22"/>
        </w:rPr>
      </w:pPr>
      <w:r w:rsidRPr="00DB0044">
        <w:rPr>
          <w:rFonts w:ascii="Montserrat" w:hAnsi="Montserrat"/>
          <w:b/>
          <w:noProof/>
          <w:sz w:val="22"/>
          <w:szCs w:val="22"/>
        </w:rPr>
        <w:t xml:space="preserve">Схема границ и конфигурации (пространственного очертания границ) зон безопасности вокруг </w:t>
      </w:r>
      <w:r w:rsidRPr="00DB0044">
        <w:rPr>
          <w:rFonts w:ascii="Montserrat" w:hAnsi="Montserrat"/>
          <w:b/>
          <w:bCs/>
          <w:noProof/>
          <w:sz w:val="22"/>
          <w:szCs w:val="22"/>
        </w:rPr>
        <w:t>объекта транспортной инфраструктуры</w:t>
      </w:r>
      <w:r w:rsidRPr="00DB0044">
        <w:rPr>
          <w:rFonts w:ascii="Montserrat" w:hAnsi="Montserrat"/>
          <w:b/>
          <w:noProof/>
          <w:sz w:val="22"/>
          <w:szCs w:val="22"/>
        </w:rPr>
        <w:t xml:space="preserve"> с описанием местоположения границ указанных зон (</w:t>
      </w:r>
      <w:bookmarkStart w:id="0" w:name="_Hlk207730059"/>
      <w:r w:rsidRPr="00DB0044">
        <w:rPr>
          <w:rFonts w:ascii="Montserrat" w:hAnsi="Montserrat"/>
          <w:b/>
          <w:noProof/>
          <w:sz w:val="22"/>
          <w:szCs w:val="22"/>
        </w:rPr>
        <w:t>координат характерных точек</w:t>
      </w:r>
      <w:bookmarkEnd w:id="0"/>
      <w:r w:rsidRPr="00DB0044">
        <w:rPr>
          <w:rFonts w:ascii="Montserrat" w:hAnsi="Montserrat"/>
          <w:b/>
          <w:noProof/>
          <w:sz w:val="22"/>
          <w:szCs w:val="22"/>
        </w:rPr>
        <w:t xml:space="preserve"> этих границ) в геодезической системе координат 2011 года (ГСК-2011), установленной Постановлением Правительства РФ от 24 ноября 2016 г. №1240 "Об установлении государственных систем координат, государственной системы высот и государственной гравиметрической системы"</w:t>
      </w:r>
    </w:p>
    <w:p w14:paraId="69077275" w14:textId="203C50CC" w:rsidR="00DB0044" w:rsidRDefault="004F580A" w:rsidP="00110FA2">
      <w:pPr>
        <w:jc w:val="center"/>
        <w:rPr>
          <w:rFonts w:ascii="Montserrat" w:hAnsi="Montserrat"/>
          <w:sz w:val="22"/>
          <w:szCs w:val="22"/>
        </w:rPr>
      </w:pPr>
      <w:r w:rsidRPr="00AC500F">
        <w:rPr>
          <w:rFonts w:ascii="Montserrat" w:hAnsi="Montserrat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B31D" wp14:editId="13EAB74A">
                <wp:simplePos x="0" y="0"/>
                <wp:positionH relativeFrom="column">
                  <wp:posOffset>6541135</wp:posOffset>
                </wp:positionH>
                <wp:positionV relativeFrom="paragraph">
                  <wp:posOffset>4289425</wp:posOffset>
                </wp:positionV>
                <wp:extent cx="3409950" cy="1114425"/>
                <wp:effectExtent l="0" t="0" r="0" b="9525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114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CACBE" w14:textId="77777777" w:rsidR="00DB0044" w:rsidRPr="004F580A" w:rsidRDefault="00DB0044" w:rsidP="00DB0044">
                            <w:pP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4F580A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:highlight w:val="lightGray"/>
                              </w:rPr>
                              <w:t>УСЛОВНЫЕ ОБОЗНАЧЕНИЯ:</w:t>
                            </w:r>
                          </w:p>
                          <w:p w14:paraId="31DBC2E0" w14:textId="77777777" w:rsidR="00DB0044" w:rsidRPr="004F580A" w:rsidRDefault="00DB0044" w:rsidP="00DB004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lightGray"/>
                              </w:rPr>
                            </w:pPr>
                            <w:r w:rsidRPr="004F580A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lightGray"/>
                              </w:rPr>
                              <w:t>- Граница наземной и воздушной части зоны безопасности</w:t>
                            </w:r>
                          </w:p>
                          <w:p w14:paraId="56CFDAA6" w14:textId="77777777" w:rsidR="00DB0044" w:rsidRPr="004F580A" w:rsidRDefault="00DB0044" w:rsidP="00DB0044">
                            <w:pP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4F580A">
                              <w:rPr>
                                <w:b/>
                                <w:color w:val="FFFF00"/>
                                <w:sz w:val="28"/>
                                <w:szCs w:val="28"/>
                                <w:highlight w:val="lightGray"/>
                              </w:rPr>
                              <w:t>- Зоны ограничения полетов</w:t>
                            </w:r>
                          </w:p>
                          <w:p w14:paraId="7F03F2E2" w14:textId="77777777" w:rsidR="00DB0044" w:rsidRPr="003023A0" w:rsidRDefault="00DB0044" w:rsidP="00DB0044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5589CD79" w14:textId="77777777" w:rsidR="00DB0044" w:rsidRPr="003023A0" w:rsidRDefault="00DB0044" w:rsidP="00DB004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6B31D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515.05pt;margin-top:337.75pt;width:268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" fillcolor="white [3212]" stroked="f" strokeweight=".5pt">
                <v:fill opacity="11051f"/>
                <v:textbox>
                  <w:txbxContent>
                    <w:p w14:paraId="49DCACBE" w14:textId="77777777" w:rsidR="00DB0044" w:rsidRPr="004F580A" w:rsidRDefault="00DB0044" w:rsidP="00DB0044">
                      <w:pP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4F580A">
                        <w:rPr>
                          <w:b/>
                          <w:color w:val="4F81BD" w:themeColor="accent1"/>
                          <w:sz w:val="28"/>
                          <w:szCs w:val="28"/>
                          <w:highlight w:val="lightGray"/>
                        </w:rPr>
                        <w:t>УСЛОВНЫЕ ОБОЗНАЧЕНИЯ:</w:t>
                      </w:r>
                    </w:p>
                    <w:p w14:paraId="31DBC2E0" w14:textId="77777777" w:rsidR="00DB0044" w:rsidRPr="004F580A" w:rsidRDefault="00DB0044" w:rsidP="00DB0044">
                      <w:pPr>
                        <w:rPr>
                          <w:b/>
                          <w:color w:val="FF0000"/>
                          <w:sz w:val="28"/>
                          <w:szCs w:val="28"/>
                          <w:highlight w:val="lightGray"/>
                        </w:rPr>
                      </w:pPr>
                      <w:r w:rsidRPr="004F580A">
                        <w:rPr>
                          <w:b/>
                          <w:color w:val="FF0000"/>
                          <w:sz w:val="28"/>
                          <w:szCs w:val="28"/>
                          <w:highlight w:val="lightGray"/>
                        </w:rPr>
                        <w:t>- Граница наземной и воздушной части зоны безопасности</w:t>
                      </w:r>
                    </w:p>
                    <w:p w14:paraId="56CFDAA6" w14:textId="77777777" w:rsidR="00DB0044" w:rsidRPr="004F580A" w:rsidRDefault="00DB0044" w:rsidP="00DB0044">
                      <w:pPr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4F580A">
                        <w:rPr>
                          <w:b/>
                          <w:color w:val="FFFF00"/>
                          <w:sz w:val="28"/>
                          <w:szCs w:val="28"/>
                          <w:highlight w:val="lightGray"/>
                        </w:rPr>
                        <w:t>- Зоны ограничения полетов</w:t>
                      </w:r>
                    </w:p>
                    <w:p w14:paraId="7F03F2E2" w14:textId="77777777" w:rsidR="00DB0044" w:rsidRPr="003023A0" w:rsidRDefault="00DB0044" w:rsidP="00DB0044">
                      <w:pPr>
                        <w:rPr>
                          <w:b/>
                          <w:color w:val="FF0000"/>
                        </w:rPr>
                      </w:pPr>
                    </w:p>
                    <w:p w14:paraId="5589CD79" w14:textId="77777777" w:rsidR="00DB0044" w:rsidRPr="003023A0" w:rsidRDefault="00DB0044" w:rsidP="00DB004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BD63A6" wp14:editId="4BD157E3">
            <wp:extent cx="9817539" cy="5153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938" cy="516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F58B9" w14:textId="2B9B26F0" w:rsidR="00DB0044" w:rsidRDefault="00DB0044" w:rsidP="00110FA2">
      <w:pPr>
        <w:jc w:val="center"/>
        <w:rPr>
          <w:rFonts w:ascii="Montserrat" w:hAnsi="Montserrat"/>
          <w:sz w:val="22"/>
          <w:szCs w:val="22"/>
        </w:rPr>
      </w:pPr>
    </w:p>
    <w:p w14:paraId="5235EBDE" w14:textId="71C3C7E5" w:rsidR="00DB0044" w:rsidRDefault="00DB0044" w:rsidP="004F580A">
      <w:pPr>
        <w:rPr>
          <w:rFonts w:ascii="Montserrat" w:hAnsi="Montserrat"/>
          <w:sz w:val="22"/>
          <w:szCs w:val="22"/>
        </w:rPr>
      </w:pPr>
      <w:bookmarkStart w:id="1" w:name="_GoBack"/>
      <w:bookmarkEnd w:id="1"/>
    </w:p>
    <w:sectPr w:rsidR="00DB0044" w:rsidSect="004F580A">
      <w:footerReference w:type="default" r:id="rId13"/>
      <w:pgSz w:w="16838" w:h="11906" w:orient="landscape"/>
      <w:pgMar w:top="709" w:right="1134" w:bottom="991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38C5A" w14:textId="77777777" w:rsidR="00C078CE" w:rsidRDefault="00C078CE" w:rsidP="00F022A5">
      <w:r>
        <w:separator/>
      </w:r>
    </w:p>
  </w:endnote>
  <w:endnote w:type="continuationSeparator" w:id="0">
    <w:p w14:paraId="32F2F022" w14:textId="77777777" w:rsidR="00C078CE" w:rsidRDefault="00C078CE" w:rsidP="00F022A5">
      <w:r>
        <w:continuationSeparator/>
      </w:r>
    </w:p>
  </w:endnote>
  <w:endnote w:type="continuationNotice" w:id="1">
    <w:p w14:paraId="04AA780A" w14:textId="77777777" w:rsidR="00C078CE" w:rsidRDefault="00C07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4F5B4" w14:textId="09AD6E54" w:rsidR="00484D26" w:rsidRDefault="00484D26">
    <w:pPr>
      <w:pStyle w:val="a7"/>
      <w:jc w:val="right"/>
    </w:pPr>
  </w:p>
  <w:p w14:paraId="0594F5B5" w14:textId="77777777" w:rsidR="00484D26" w:rsidRDefault="00484D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43EED" w14:textId="77777777" w:rsidR="00C078CE" w:rsidRDefault="00C078CE" w:rsidP="00F022A5">
      <w:r>
        <w:separator/>
      </w:r>
    </w:p>
  </w:footnote>
  <w:footnote w:type="continuationSeparator" w:id="0">
    <w:p w14:paraId="4044DE61" w14:textId="77777777" w:rsidR="00C078CE" w:rsidRDefault="00C078CE" w:rsidP="00F022A5">
      <w:r>
        <w:continuationSeparator/>
      </w:r>
    </w:p>
  </w:footnote>
  <w:footnote w:type="continuationNotice" w:id="1">
    <w:p w14:paraId="76A13F6F" w14:textId="77777777" w:rsidR="00C078CE" w:rsidRDefault="00C078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3264"/>
    <w:multiLevelType w:val="hybridMultilevel"/>
    <w:tmpl w:val="2EC8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6C8A"/>
    <w:multiLevelType w:val="multilevel"/>
    <w:tmpl w:val="CBBC778E"/>
    <w:lvl w:ilvl="0">
      <w:start w:val="1"/>
      <w:numFmt w:val="decimal"/>
      <w:lvlText w:val="%1.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1.%2.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D76FCD"/>
    <w:multiLevelType w:val="hybridMultilevel"/>
    <w:tmpl w:val="D536FA30"/>
    <w:lvl w:ilvl="0" w:tplc="1DFE0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7898"/>
    <w:multiLevelType w:val="hybridMultilevel"/>
    <w:tmpl w:val="2C4CC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909A6"/>
    <w:multiLevelType w:val="multilevel"/>
    <w:tmpl w:val="7736ADDE"/>
    <w:lvl w:ilvl="0">
      <w:start w:val="1"/>
      <w:numFmt w:val="decimal"/>
      <w:lvlText w:val="%1."/>
      <w:lvlJc w:val="left"/>
      <w:pPr>
        <w:ind w:left="2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1" w:hanging="1800"/>
      </w:pPr>
      <w:rPr>
        <w:rFonts w:hint="default"/>
      </w:rPr>
    </w:lvl>
  </w:abstractNum>
  <w:abstractNum w:abstractNumId="5" w15:restartNumberingAfterBreak="0">
    <w:nsid w:val="632837A1"/>
    <w:multiLevelType w:val="hybridMultilevel"/>
    <w:tmpl w:val="E584B5F0"/>
    <w:lvl w:ilvl="0" w:tplc="C1C6502A">
      <w:start w:val="2"/>
      <w:numFmt w:val="decimal"/>
      <w:lvlText w:val="%1."/>
      <w:lvlJc w:val="left"/>
      <w:pPr>
        <w:ind w:left="1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6" w15:restartNumberingAfterBreak="0">
    <w:nsid w:val="65D14829"/>
    <w:multiLevelType w:val="hybridMultilevel"/>
    <w:tmpl w:val="2A8EF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C52DC"/>
    <w:multiLevelType w:val="multilevel"/>
    <w:tmpl w:val="21C6039E"/>
    <w:lvl w:ilvl="0">
      <w:start w:val="1"/>
      <w:numFmt w:val="decimal"/>
      <w:lvlText w:val="%1."/>
      <w:lvlJc w:val="center"/>
      <w:pPr>
        <w:tabs>
          <w:tab w:val="num" w:pos="283"/>
        </w:tabs>
        <w:ind w:left="283" w:hanging="283"/>
      </w:pPr>
      <w:rPr>
        <w:rFonts w:ascii="Montserrat" w:hAnsi="Montserrat" w:cs="Times New Roman" w:hint="default"/>
        <w:b w:val="0"/>
        <w:i w:val="0"/>
        <w:caps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1390"/>
        </w:tabs>
        <w:ind w:left="426" w:firstLine="567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567"/>
      </w:pPr>
      <w:rPr>
        <w:rFonts w:ascii="Bookman Old Style" w:hAnsi="Bookman Old Style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sz w:val="22"/>
      </w:rPr>
    </w:lvl>
    <w:lvl w:ilvl="4">
      <w:start w:val="1"/>
      <w:numFmt w:val="bullet"/>
      <w:lvlText w:val="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684022C"/>
    <w:multiLevelType w:val="hybridMultilevel"/>
    <w:tmpl w:val="A516E6C4"/>
    <w:lvl w:ilvl="0" w:tplc="131EA3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93D77FC"/>
    <w:multiLevelType w:val="multilevel"/>
    <w:tmpl w:val="7736ADDE"/>
    <w:lvl w:ilvl="0">
      <w:start w:val="1"/>
      <w:numFmt w:val="decimal"/>
      <w:lvlText w:val="%1."/>
      <w:lvlJc w:val="left"/>
      <w:pPr>
        <w:ind w:left="2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1" w:hanging="1800"/>
      </w:pPr>
      <w:rPr>
        <w:rFonts w:hint="default"/>
      </w:rPr>
    </w:lvl>
  </w:abstractNum>
  <w:abstractNum w:abstractNumId="10" w15:restartNumberingAfterBreak="0">
    <w:nsid w:val="7E5272D4"/>
    <w:multiLevelType w:val="hybridMultilevel"/>
    <w:tmpl w:val="FDF0756A"/>
    <w:lvl w:ilvl="0" w:tplc="A528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6B"/>
    <w:rsid w:val="00002503"/>
    <w:rsid w:val="00014670"/>
    <w:rsid w:val="00024328"/>
    <w:rsid w:val="00034AEE"/>
    <w:rsid w:val="00040078"/>
    <w:rsid w:val="0005756E"/>
    <w:rsid w:val="00060F9C"/>
    <w:rsid w:val="00082318"/>
    <w:rsid w:val="0008701C"/>
    <w:rsid w:val="000909CF"/>
    <w:rsid w:val="000A487F"/>
    <w:rsid w:val="000B0F61"/>
    <w:rsid w:val="000B6DF3"/>
    <w:rsid w:val="000C201E"/>
    <w:rsid w:val="000C4230"/>
    <w:rsid w:val="000D3C1C"/>
    <w:rsid w:val="00105AC3"/>
    <w:rsid w:val="00110FA2"/>
    <w:rsid w:val="001327AA"/>
    <w:rsid w:val="001464F5"/>
    <w:rsid w:val="001527D8"/>
    <w:rsid w:val="001753F5"/>
    <w:rsid w:val="00175787"/>
    <w:rsid w:val="001801AF"/>
    <w:rsid w:val="001825CB"/>
    <w:rsid w:val="00187ACC"/>
    <w:rsid w:val="001908ED"/>
    <w:rsid w:val="00191825"/>
    <w:rsid w:val="00197778"/>
    <w:rsid w:val="001B15E6"/>
    <w:rsid w:val="001B3DB8"/>
    <w:rsid w:val="001C486F"/>
    <w:rsid w:val="001F3ADA"/>
    <w:rsid w:val="001F3D78"/>
    <w:rsid w:val="002062A9"/>
    <w:rsid w:val="00233DC6"/>
    <w:rsid w:val="00262CF4"/>
    <w:rsid w:val="002666D8"/>
    <w:rsid w:val="00273A15"/>
    <w:rsid w:val="00284787"/>
    <w:rsid w:val="00284E28"/>
    <w:rsid w:val="002A3B09"/>
    <w:rsid w:val="002B15B1"/>
    <w:rsid w:val="002C6988"/>
    <w:rsid w:val="002D1981"/>
    <w:rsid w:val="002D4CE3"/>
    <w:rsid w:val="002E5B68"/>
    <w:rsid w:val="002F1489"/>
    <w:rsid w:val="002F337E"/>
    <w:rsid w:val="0031192A"/>
    <w:rsid w:val="00326FC3"/>
    <w:rsid w:val="0033707A"/>
    <w:rsid w:val="00361729"/>
    <w:rsid w:val="0037486A"/>
    <w:rsid w:val="00375026"/>
    <w:rsid w:val="003822D3"/>
    <w:rsid w:val="003829D0"/>
    <w:rsid w:val="00391545"/>
    <w:rsid w:val="003B2CF7"/>
    <w:rsid w:val="003B414E"/>
    <w:rsid w:val="003C2579"/>
    <w:rsid w:val="003C631C"/>
    <w:rsid w:val="003F532C"/>
    <w:rsid w:val="003F5BC3"/>
    <w:rsid w:val="003F69EB"/>
    <w:rsid w:val="003F6DB2"/>
    <w:rsid w:val="00404A4A"/>
    <w:rsid w:val="00407EE2"/>
    <w:rsid w:val="00412101"/>
    <w:rsid w:val="0041756C"/>
    <w:rsid w:val="004271FF"/>
    <w:rsid w:val="004308E6"/>
    <w:rsid w:val="00447D46"/>
    <w:rsid w:val="00466E88"/>
    <w:rsid w:val="00484D26"/>
    <w:rsid w:val="004A2447"/>
    <w:rsid w:val="004A67DC"/>
    <w:rsid w:val="004C04C4"/>
    <w:rsid w:val="004C529E"/>
    <w:rsid w:val="004D7036"/>
    <w:rsid w:val="004E22F6"/>
    <w:rsid w:val="004E4746"/>
    <w:rsid w:val="004F580A"/>
    <w:rsid w:val="004F5D8F"/>
    <w:rsid w:val="004F7D89"/>
    <w:rsid w:val="005001C8"/>
    <w:rsid w:val="00522583"/>
    <w:rsid w:val="0052293D"/>
    <w:rsid w:val="0053133B"/>
    <w:rsid w:val="00562490"/>
    <w:rsid w:val="00563DB9"/>
    <w:rsid w:val="005735F0"/>
    <w:rsid w:val="00573D47"/>
    <w:rsid w:val="00574446"/>
    <w:rsid w:val="00574EC2"/>
    <w:rsid w:val="00574F1C"/>
    <w:rsid w:val="00582973"/>
    <w:rsid w:val="00587695"/>
    <w:rsid w:val="005B09BB"/>
    <w:rsid w:val="005B65B5"/>
    <w:rsid w:val="005C52AD"/>
    <w:rsid w:val="005D1106"/>
    <w:rsid w:val="005E18AF"/>
    <w:rsid w:val="005E3689"/>
    <w:rsid w:val="005F51A1"/>
    <w:rsid w:val="005F5E91"/>
    <w:rsid w:val="00602E02"/>
    <w:rsid w:val="006202A8"/>
    <w:rsid w:val="00640275"/>
    <w:rsid w:val="00645978"/>
    <w:rsid w:val="006513DE"/>
    <w:rsid w:val="00660FEB"/>
    <w:rsid w:val="00662366"/>
    <w:rsid w:val="006666ED"/>
    <w:rsid w:val="00666AC6"/>
    <w:rsid w:val="00666D4F"/>
    <w:rsid w:val="00673786"/>
    <w:rsid w:val="006B0190"/>
    <w:rsid w:val="006C1D2E"/>
    <w:rsid w:val="006C34E0"/>
    <w:rsid w:val="006D5471"/>
    <w:rsid w:val="006E18CC"/>
    <w:rsid w:val="006F0D22"/>
    <w:rsid w:val="006F4F33"/>
    <w:rsid w:val="00700730"/>
    <w:rsid w:val="00720409"/>
    <w:rsid w:val="00723059"/>
    <w:rsid w:val="0073365F"/>
    <w:rsid w:val="0074059F"/>
    <w:rsid w:val="00752295"/>
    <w:rsid w:val="00764568"/>
    <w:rsid w:val="00765997"/>
    <w:rsid w:val="00773D50"/>
    <w:rsid w:val="0078088A"/>
    <w:rsid w:val="007856EC"/>
    <w:rsid w:val="007B324D"/>
    <w:rsid w:val="007D2C2F"/>
    <w:rsid w:val="007E79F5"/>
    <w:rsid w:val="008060CA"/>
    <w:rsid w:val="00812064"/>
    <w:rsid w:val="00817012"/>
    <w:rsid w:val="00825A84"/>
    <w:rsid w:val="008278EB"/>
    <w:rsid w:val="0083661F"/>
    <w:rsid w:val="0085166C"/>
    <w:rsid w:val="00854420"/>
    <w:rsid w:val="00861B50"/>
    <w:rsid w:val="00866FE6"/>
    <w:rsid w:val="0089064F"/>
    <w:rsid w:val="008A23C6"/>
    <w:rsid w:val="008A4C6F"/>
    <w:rsid w:val="008A7338"/>
    <w:rsid w:val="008A752B"/>
    <w:rsid w:val="008B6DC7"/>
    <w:rsid w:val="008C0C84"/>
    <w:rsid w:val="008C6A49"/>
    <w:rsid w:val="008C71D4"/>
    <w:rsid w:val="008C785A"/>
    <w:rsid w:val="008E0DD0"/>
    <w:rsid w:val="008F07DA"/>
    <w:rsid w:val="008F55AB"/>
    <w:rsid w:val="008F7CEC"/>
    <w:rsid w:val="00905F1D"/>
    <w:rsid w:val="00907A93"/>
    <w:rsid w:val="0091296D"/>
    <w:rsid w:val="009255C1"/>
    <w:rsid w:val="00934EBD"/>
    <w:rsid w:val="00935D1E"/>
    <w:rsid w:val="0094154F"/>
    <w:rsid w:val="00944803"/>
    <w:rsid w:val="0095105D"/>
    <w:rsid w:val="0095701B"/>
    <w:rsid w:val="00973784"/>
    <w:rsid w:val="009940BE"/>
    <w:rsid w:val="009974E3"/>
    <w:rsid w:val="0099768B"/>
    <w:rsid w:val="009B06ED"/>
    <w:rsid w:val="009B1BF7"/>
    <w:rsid w:val="009D0DA2"/>
    <w:rsid w:val="009D23E4"/>
    <w:rsid w:val="009F46AC"/>
    <w:rsid w:val="00A04734"/>
    <w:rsid w:val="00A1494D"/>
    <w:rsid w:val="00A34BF2"/>
    <w:rsid w:val="00A461F7"/>
    <w:rsid w:val="00A46C50"/>
    <w:rsid w:val="00A51BC3"/>
    <w:rsid w:val="00A57349"/>
    <w:rsid w:val="00A718F0"/>
    <w:rsid w:val="00A71B6E"/>
    <w:rsid w:val="00A7445C"/>
    <w:rsid w:val="00A90D7D"/>
    <w:rsid w:val="00A95D4A"/>
    <w:rsid w:val="00AA0378"/>
    <w:rsid w:val="00AA561E"/>
    <w:rsid w:val="00AA67EF"/>
    <w:rsid w:val="00AB3CEE"/>
    <w:rsid w:val="00AB3E1C"/>
    <w:rsid w:val="00AE1925"/>
    <w:rsid w:val="00AF627C"/>
    <w:rsid w:val="00B16545"/>
    <w:rsid w:val="00B20192"/>
    <w:rsid w:val="00B205AC"/>
    <w:rsid w:val="00B34842"/>
    <w:rsid w:val="00B35888"/>
    <w:rsid w:val="00B40766"/>
    <w:rsid w:val="00B503EE"/>
    <w:rsid w:val="00B74482"/>
    <w:rsid w:val="00B841E0"/>
    <w:rsid w:val="00BA5F98"/>
    <w:rsid w:val="00BB663C"/>
    <w:rsid w:val="00BC1EC4"/>
    <w:rsid w:val="00BC2A44"/>
    <w:rsid w:val="00BC63FF"/>
    <w:rsid w:val="00BD5F7D"/>
    <w:rsid w:val="00C078CE"/>
    <w:rsid w:val="00C21B7C"/>
    <w:rsid w:val="00C4030D"/>
    <w:rsid w:val="00C455CE"/>
    <w:rsid w:val="00C45ABD"/>
    <w:rsid w:val="00C63779"/>
    <w:rsid w:val="00C75C6B"/>
    <w:rsid w:val="00C77CA7"/>
    <w:rsid w:val="00C9087C"/>
    <w:rsid w:val="00C92F55"/>
    <w:rsid w:val="00C975D2"/>
    <w:rsid w:val="00CA3E8B"/>
    <w:rsid w:val="00CA7687"/>
    <w:rsid w:val="00CC74CF"/>
    <w:rsid w:val="00D00C64"/>
    <w:rsid w:val="00D038FE"/>
    <w:rsid w:val="00D05D7D"/>
    <w:rsid w:val="00D3049A"/>
    <w:rsid w:val="00D34394"/>
    <w:rsid w:val="00D41AF5"/>
    <w:rsid w:val="00D46AB9"/>
    <w:rsid w:val="00D578A8"/>
    <w:rsid w:val="00D9446F"/>
    <w:rsid w:val="00DA2B39"/>
    <w:rsid w:val="00DB0044"/>
    <w:rsid w:val="00DB3A31"/>
    <w:rsid w:val="00DC0601"/>
    <w:rsid w:val="00DC5C0A"/>
    <w:rsid w:val="00DD0793"/>
    <w:rsid w:val="00DF6A1F"/>
    <w:rsid w:val="00E047D4"/>
    <w:rsid w:val="00E43720"/>
    <w:rsid w:val="00E540E0"/>
    <w:rsid w:val="00E60284"/>
    <w:rsid w:val="00E61D3D"/>
    <w:rsid w:val="00E67821"/>
    <w:rsid w:val="00E823FC"/>
    <w:rsid w:val="00EA7103"/>
    <w:rsid w:val="00EB0511"/>
    <w:rsid w:val="00EB1AF7"/>
    <w:rsid w:val="00EC06EC"/>
    <w:rsid w:val="00EC4AA5"/>
    <w:rsid w:val="00EE471F"/>
    <w:rsid w:val="00F01ECC"/>
    <w:rsid w:val="00F02188"/>
    <w:rsid w:val="00F022A5"/>
    <w:rsid w:val="00F114CA"/>
    <w:rsid w:val="00F12099"/>
    <w:rsid w:val="00F12C7E"/>
    <w:rsid w:val="00F22E40"/>
    <w:rsid w:val="00F31A90"/>
    <w:rsid w:val="00F34CB7"/>
    <w:rsid w:val="00F643E0"/>
    <w:rsid w:val="00F67CB1"/>
    <w:rsid w:val="00F91ED4"/>
    <w:rsid w:val="00F94121"/>
    <w:rsid w:val="00F958D5"/>
    <w:rsid w:val="00FA4D1D"/>
    <w:rsid w:val="00FC2BE9"/>
    <w:rsid w:val="00FD0F9E"/>
    <w:rsid w:val="00FD4EC5"/>
    <w:rsid w:val="00FE47F0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EE47"/>
  <w15:docId w15:val="{BCC350F8-6B03-463D-A9FC-246817F8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C6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C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C75C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5C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5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C75C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5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54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5471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5E1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E18AF"/>
  </w:style>
  <w:style w:type="character" w:customStyle="1" w:styleId="ad">
    <w:name w:val="Основной текст_"/>
    <w:link w:val="3"/>
    <w:rsid w:val="00110FA2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d"/>
    <w:rsid w:val="00110FA2"/>
    <w:pPr>
      <w:shd w:val="clear" w:color="auto" w:fill="FFFFFF"/>
      <w:spacing w:line="0" w:lineRule="atLeast"/>
      <w:ind w:hanging="340"/>
    </w:pPr>
    <w:rPr>
      <w:rFonts w:asciiTheme="minorHAnsi" w:eastAsiaTheme="minorHAnsi" w:hAnsiTheme="minorHAnsi" w:cstheme="minorBidi"/>
      <w:lang w:eastAsia="en-US"/>
    </w:rPr>
  </w:style>
  <w:style w:type="character" w:customStyle="1" w:styleId="Bodytext4">
    <w:name w:val="Body text (4)_"/>
    <w:link w:val="Bodytext40"/>
    <w:rsid w:val="00110FA2"/>
    <w:rPr>
      <w:sz w:val="23"/>
      <w:szCs w:val="23"/>
      <w:shd w:val="clear" w:color="auto" w:fill="FFFFFF"/>
    </w:rPr>
  </w:style>
  <w:style w:type="character" w:customStyle="1" w:styleId="Bodytext">
    <w:name w:val="Body text_"/>
    <w:link w:val="11"/>
    <w:rsid w:val="00110FA2"/>
    <w:rPr>
      <w:sz w:val="23"/>
      <w:szCs w:val="23"/>
      <w:shd w:val="clear" w:color="auto" w:fill="FFFFFF"/>
    </w:rPr>
  </w:style>
  <w:style w:type="character" w:customStyle="1" w:styleId="Heading4">
    <w:name w:val="Heading #4_"/>
    <w:link w:val="Heading40"/>
    <w:rsid w:val="00110FA2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110FA2"/>
    <w:pPr>
      <w:shd w:val="clear" w:color="auto" w:fill="FFFFFF"/>
      <w:spacing w:after="540" w:line="292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">
    <w:name w:val="Основной текст1"/>
    <w:basedOn w:val="a"/>
    <w:link w:val="Bodytext"/>
    <w:rsid w:val="00110FA2"/>
    <w:pPr>
      <w:shd w:val="clear" w:color="auto" w:fill="FFFFFF"/>
      <w:spacing w:before="540" w:after="24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Heading40">
    <w:name w:val="Heading #4"/>
    <w:basedOn w:val="a"/>
    <w:link w:val="Heading4"/>
    <w:rsid w:val="00110FA2"/>
    <w:pPr>
      <w:shd w:val="clear" w:color="auto" w:fill="FFFFFF"/>
      <w:spacing w:before="240" w:after="360" w:line="0" w:lineRule="atLeast"/>
      <w:jc w:val="both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DB00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9100DF242232C73D364DB0E196D492AFDEC0" ma:contentTypeVersion="64" ma:contentTypeDescription="Создание документа." ma:contentTypeScope="" ma:versionID="ca1dd7e48ab01de8eef70674ed5441e1">
  <xsd:schema xmlns:xsd="http://www.w3.org/2001/XMLSchema" xmlns:xs="http://www.w3.org/2001/XMLSchema" xmlns:p="http://schemas.microsoft.com/office/2006/metadata/properties" xmlns:ns2="b0e16284-149b-4f8d-b9f5-ab396df8c4b0" xmlns:ns3="3bd6e3d4-9ed8-40bd-a826-9d692ac34700" targetNamespace="http://schemas.microsoft.com/office/2006/metadata/properties" ma:root="true" ma:fieldsID="71b9420992ba74b80c713b4a3fd6c4da" ns2:_="" ns3:_="">
    <xsd:import namespace="b0e16284-149b-4f8d-b9f5-ab396df8c4b0"/>
    <xsd:import namespace="3bd6e3d4-9ed8-40bd-a826-9d692ac34700"/>
    <xsd:element name="properties">
      <xsd:complexType>
        <xsd:sequence>
          <xsd:element name="documentManagement">
            <xsd:complexType>
              <xsd:all>
                <xsd:element ref="ns2:DocTrix.Master" minOccurs="0"/>
                <xsd:element ref="ns2:DocTrixMasterItem" minOccurs="0"/>
                <xsd:element ref="ns2:ItemOrder" minOccurs="0"/>
                <xsd:element ref="ns3:Comments12" minOccurs="0"/>
                <xsd:element ref="ns3:Category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6284-149b-4f8d-b9f5-ab396df8c4b0" elementFormDefault="qualified">
    <xsd:import namespace="http://schemas.microsoft.com/office/2006/documentManagement/types"/>
    <xsd:import namespace="http://schemas.microsoft.com/office/infopath/2007/PartnerControls"/>
    <xsd:element name="DocTrix.Master" ma:index="8" nillable="true" ma:displayName="DocTrixMaster" ma:list="{d55b8b06-f644-4c13-ba8b-c82c02b3b82a}" ma:internalName="DocTrixMaster" ma:readOnly="false" ma:showField="Title" ma:web="3bd6e3d4-9ed8-40bd-a826-9d692ac34700">
      <xsd:simpleType>
        <xsd:restriction base="dms:Lookup"/>
      </xsd:simpleType>
    </xsd:element>
    <xsd:element name="DocTrixMasterItem" ma:index="9" nillable="true" ma:displayName="Родительский элемент" ma:indexed="true" ma:list="{d55b8b06-f644-4c13-ba8b-c82c02b3b82a}" ma:internalName="DocTrixMasterItem" ma:readOnly="false" ma:showField="Title" ma:web="3bd6e3d4-9ed8-40bd-a826-9d692ac34700">
      <xsd:simpleType>
        <xsd:restriction base="dms:Lookup"/>
      </xsd:simpleType>
    </xsd:element>
    <xsd:element name="ItemOrder" ma:index="10" nillable="true" ma:displayName="Порядок" ma:decimals="0" ma:internalName="Item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e3d4-9ed8-40bd-a826-9d692ac34700" elementFormDefault="qualified">
    <xsd:import namespace="http://schemas.microsoft.com/office/2006/documentManagement/types"/>
    <xsd:import namespace="http://schemas.microsoft.com/office/infopath/2007/PartnerControls"/>
    <xsd:element name="Comments12" ma:index="13" nillable="true" ma:displayName="Комментарии" ma:internalName="Comments12" ma:readOnly="false">
      <xsd:simpleType>
        <xsd:restriction base="dms:Text">
          <xsd:maxLength value="255"/>
        </xsd:restriction>
      </xsd:simpleType>
    </xsd:element>
    <xsd:element name="CategoryAttachment" ma:index="14" nillable="true" ma:displayName="Категория" ma:default="Проект" ma:format="Dropdown" ma:internalName="CategoryAttachment" ma:readOnly="false">
      <xsd:simpleType>
        <xsd:restriction base="dms:Choice">
          <xsd:enumeration value="Проект"/>
          <xsd:enumeration value="Оригинал"/>
          <xsd:enumeration value="Прочие документ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rixMasterItem xmlns="b0e16284-149b-4f8d-b9f5-ab396df8c4b0">44331</DocTrixMasterItem>
    <DocTrix.Master xmlns="b0e16284-149b-4f8d-b9f5-ab396df8c4b0" xsi:nil="true"/>
    <CategoryAttachment xmlns="3bd6e3d4-9ed8-40bd-a826-9d692ac34700">Проект</CategoryAttachment>
    <ItemOrder xmlns="b0e16284-149b-4f8d-b9f5-ab396df8c4b0">94862</ItemOrder>
    <Comments12 xmlns="3bd6e3d4-9ed8-40bd-a826-9d692ac3470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5739-AFCF-430D-8EE8-312F3ECC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6284-149b-4f8d-b9f5-ab396df8c4b0"/>
    <ds:schemaRef ds:uri="3bd6e3d4-9ed8-40bd-a826-9d692ac3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5B91B-BD2C-4CB2-9714-8B3D17A3BA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6031AD-2267-49FB-884F-2BF3599F93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5E7B8-AD45-4E21-B64C-CC0E1C5D6DFA}">
  <ds:schemaRefs>
    <ds:schemaRef ds:uri="http://schemas.microsoft.com/office/2006/metadata/properties"/>
    <ds:schemaRef ds:uri="http://schemas.microsoft.com/office/infopath/2007/PartnerControls"/>
    <ds:schemaRef ds:uri="b0e16284-149b-4f8d-b9f5-ab396df8c4b0"/>
    <ds:schemaRef ds:uri="3bd6e3d4-9ed8-40bd-a826-9d692ac34700"/>
  </ds:schemaRefs>
</ds:datastoreItem>
</file>

<file path=customXml/itemProps5.xml><?xml version="1.0" encoding="utf-8"?>
<ds:datastoreItem xmlns:ds="http://schemas.openxmlformats.org/officeDocument/2006/customXml" ds:itemID="{12F6DD5C-62E2-453E-BB76-4B529A75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Харьюзова Наталья Михайловна</dc:creator>
  <cp:lastModifiedBy>Ильченко Александр Семенович</cp:lastModifiedBy>
  <cp:revision>2</cp:revision>
  <cp:lastPrinted>2019-12-31T08:07:00Z</cp:lastPrinted>
  <dcterms:created xsi:type="dcterms:W3CDTF">2025-09-11T08:06:00Z</dcterms:created>
  <dcterms:modified xsi:type="dcterms:W3CDTF">2025-09-11T08:06:00Z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0x01019100DF242232C73D364DB0E196D492AFDEC0</vt:lpwstr>
  </property>
</Properties>
</file>