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BE" w:rsidRPr="009038C5" w:rsidRDefault="0044160C" w:rsidP="00465F2A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9038C5">
        <w:rPr>
          <w:rFonts w:cstheme="minorHAnsi"/>
          <w:b/>
          <w:color w:val="1F497D" w:themeColor="text2"/>
          <w:sz w:val="24"/>
          <w:szCs w:val="24"/>
        </w:rPr>
        <w:t>Заявка на перевалку</w:t>
      </w:r>
      <w:r w:rsidR="00F621B3" w:rsidRPr="009038C5">
        <w:rPr>
          <w:rFonts w:cstheme="minorHAnsi"/>
          <w:b/>
          <w:color w:val="1F497D" w:themeColor="text2"/>
          <w:sz w:val="24"/>
          <w:szCs w:val="24"/>
        </w:rPr>
        <w:t xml:space="preserve"> </w:t>
      </w:r>
      <w:r w:rsidR="00833379" w:rsidRPr="009038C5">
        <w:rPr>
          <w:rFonts w:cstheme="minorHAnsi"/>
          <w:b/>
          <w:color w:val="1F497D" w:themeColor="text2"/>
          <w:sz w:val="24"/>
          <w:szCs w:val="24"/>
        </w:rPr>
        <w:t>«Генеральные грузы»</w:t>
      </w:r>
      <w:bookmarkStart w:id="0" w:name="_GoBack"/>
      <w:bookmarkEnd w:id="0"/>
    </w:p>
    <w:p w:rsidR="00465F2A" w:rsidRPr="009038C5" w:rsidRDefault="00465F2A" w:rsidP="00465F2A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9038C5">
        <w:rPr>
          <w:rFonts w:cstheme="minorHAnsi"/>
          <w:b/>
          <w:color w:val="1F497D" w:themeColor="text2"/>
          <w:sz w:val="24"/>
          <w:szCs w:val="24"/>
        </w:rPr>
        <w:t xml:space="preserve">в </w:t>
      </w:r>
      <w:r w:rsidR="00B36DCA">
        <w:rPr>
          <w:rFonts w:cstheme="minorHAnsi"/>
          <w:b/>
          <w:color w:val="1F497D" w:themeColor="text2"/>
          <w:sz w:val="24"/>
          <w:szCs w:val="24"/>
        </w:rPr>
        <w:t>ООО «Универсальный перегрузочный комплекс</w:t>
      </w:r>
      <w:r w:rsidRPr="009038C5">
        <w:rPr>
          <w:rFonts w:cstheme="minorHAnsi"/>
          <w:b/>
          <w:color w:val="1F497D" w:themeColor="text2"/>
          <w:sz w:val="24"/>
          <w:szCs w:val="24"/>
        </w:rPr>
        <w:t>»</w:t>
      </w:r>
    </w:p>
    <w:p w:rsidR="00465F2A" w:rsidRPr="009038C5" w:rsidRDefault="00465F2A" w:rsidP="00465F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0"/>
        <w:gridCol w:w="4611"/>
      </w:tblGrid>
      <w:tr w:rsidR="00417D24" w:rsidRPr="009038C5" w:rsidTr="0044160C">
        <w:trPr>
          <w:trHeight w:val="805"/>
        </w:trPr>
        <w:tc>
          <w:tcPr>
            <w:tcW w:w="4960" w:type="dxa"/>
            <w:vAlign w:val="center"/>
          </w:tcPr>
          <w:p w:rsidR="00417D24" w:rsidRPr="009038C5" w:rsidRDefault="00417D24" w:rsidP="005408F0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611" w:type="dxa"/>
          </w:tcPr>
          <w:p w:rsidR="00417D24" w:rsidRPr="009038C5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0A2E75" w:rsidRPr="009038C5" w:rsidTr="0044160C">
        <w:trPr>
          <w:trHeight w:val="805"/>
        </w:trPr>
        <w:tc>
          <w:tcPr>
            <w:tcW w:w="4960" w:type="dxa"/>
            <w:vAlign w:val="center"/>
          </w:tcPr>
          <w:p w:rsidR="000A2E75" w:rsidRPr="009038C5" w:rsidRDefault="000A2E75" w:rsidP="005408F0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ИНН организации</w:t>
            </w:r>
          </w:p>
        </w:tc>
        <w:tc>
          <w:tcPr>
            <w:tcW w:w="4611" w:type="dxa"/>
          </w:tcPr>
          <w:p w:rsidR="000A2E75" w:rsidRPr="009038C5" w:rsidRDefault="000A2E75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17D24" w:rsidRPr="009038C5" w:rsidTr="0044160C">
        <w:trPr>
          <w:trHeight w:val="805"/>
        </w:trPr>
        <w:tc>
          <w:tcPr>
            <w:tcW w:w="4960" w:type="dxa"/>
            <w:vAlign w:val="center"/>
          </w:tcPr>
          <w:p w:rsidR="00417D24" w:rsidRPr="009038C5" w:rsidRDefault="00417D24" w:rsidP="005408F0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Контактный телефон</w:t>
            </w:r>
          </w:p>
        </w:tc>
        <w:tc>
          <w:tcPr>
            <w:tcW w:w="4611" w:type="dxa"/>
          </w:tcPr>
          <w:p w:rsidR="00417D24" w:rsidRPr="009038C5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17D24" w:rsidRPr="009038C5" w:rsidTr="0044160C">
        <w:trPr>
          <w:trHeight w:val="805"/>
        </w:trPr>
        <w:tc>
          <w:tcPr>
            <w:tcW w:w="4960" w:type="dxa"/>
            <w:vAlign w:val="center"/>
          </w:tcPr>
          <w:p w:rsidR="00417D24" w:rsidRPr="009038C5" w:rsidRDefault="00417D24" w:rsidP="005408F0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11" w:type="dxa"/>
          </w:tcPr>
          <w:p w:rsidR="00417D24" w:rsidRPr="009038C5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805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Наименование груза (импорт, экспорт)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1114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Общее описание груза (форма, габаритные размеры, масса, упаковка, транспортные характеристики груза)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549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Предварительные сроки завоза/вывоза груза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557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Размер судовой партии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551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Сроки хранения/накопления партии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417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Склад крытый/открытый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409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Транспорт вывоза/завоза (ж/д, авто, водный)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416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Код опасности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1271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 xml:space="preserve">Основные требования по размещению и креплению груза (схемы размещения и крепления </w:t>
            </w:r>
            <w:proofErr w:type="gramStart"/>
            <w:r w:rsidRPr="009038C5">
              <w:rPr>
                <w:rFonts w:cstheme="minorHAnsi"/>
                <w:sz w:val="24"/>
                <w:szCs w:val="24"/>
              </w:rPr>
              <w:t>на ж</w:t>
            </w:r>
            <w:proofErr w:type="gramEnd"/>
            <w:r w:rsidRPr="009038C5">
              <w:rPr>
                <w:rFonts w:cstheme="minorHAnsi"/>
                <w:sz w:val="24"/>
                <w:szCs w:val="24"/>
              </w:rPr>
              <w:t>/д подвижном составе, автотранспортном средстве)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851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Требования к укладке и креплению груза на судне (информация о грузе, декларация)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976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Характеристики флота, планируемого под вывоз/завоз груза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44160C">
        <w:trPr>
          <w:trHeight w:val="973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Прочая информация</w:t>
            </w:r>
            <w:r w:rsidR="00890557" w:rsidRPr="009038C5">
              <w:rPr>
                <w:rFonts w:cstheme="minorHAnsi"/>
                <w:sz w:val="24"/>
                <w:szCs w:val="24"/>
              </w:rPr>
              <w:t>/Особые условия</w:t>
            </w:r>
            <w:r w:rsidRPr="009038C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</w:tcPr>
          <w:p w:rsidR="0044160C" w:rsidRPr="009038C5" w:rsidRDefault="0044160C" w:rsidP="0044160C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</w:tbl>
    <w:p w:rsidR="00714C28" w:rsidRPr="009038C5" w:rsidRDefault="00714C28" w:rsidP="009038C5">
      <w:pPr>
        <w:rPr>
          <w:rFonts w:cstheme="minorHAnsi"/>
          <w:b/>
          <w:sz w:val="24"/>
          <w:szCs w:val="24"/>
        </w:rPr>
      </w:pPr>
    </w:p>
    <w:p w:rsidR="00714C28" w:rsidRPr="009038C5" w:rsidRDefault="00890557" w:rsidP="000A2E75">
      <w:pPr>
        <w:ind w:left="-567" w:firstLine="567"/>
        <w:jc w:val="right"/>
        <w:rPr>
          <w:rFonts w:cstheme="minorHAnsi"/>
          <w:sz w:val="24"/>
          <w:szCs w:val="24"/>
        </w:rPr>
      </w:pPr>
      <w:r w:rsidRPr="009038C5">
        <w:rPr>
          <w:rFonts w:cstheme="minorHAnsi"/>
          <w:sz w:val="24"/>
          <w:szCs w:val="24"/>
        </w:rPr>
        <w:t xml:space="preserve">«___» ______год                                                           </w:t>
      </w:r>
      <w:r w:rsidR="009B7BBE" w:rsidRPr="009038C5">
        <w:rPr>
          <w:rFonts w:cstheme="minorHAnsi"/>
          <w:sz w:val="24"/>
          <w:szCs w:val="24"/>
        </w:rPr>
        <w:t>М.П. и подпись уполномоченного лица</w:t>
      </w:r>
    </w:p>
    <w:sectPr w:rsidR="00714C28" w:rsidRPr="0090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C9E"/>
    <w:multiLevelType w:val="hybridMultilevel"/>
    <w:tmpl w:val="01463780"/>
    <w:lvl w:ilvl="0" w:tplc="81F409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D0524"/>
    <w:multiLevelType w:val="hybridMultilevel"/>
    <w:tmpl w:val="A276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26195"/>
    <w:multiLevelType w:val="hybridMultilevel"/>
    <w:tmpl w:val="CB3C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513ED"/>
    <w:multiLevelType w:val="hybridMultilevel"/>
    <w:tmpl w:val="A12CC196"/>
    <w:lvl w:ilvl="0" w:tplc="1A442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0F7539"/>
    <w:multiLevelType w:val="hybridMultilevel"/>
    <w:tmpl w:val="7636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47507"/>
    <w:multiLevelType w:val="hybridMultilevel"/>
    <w:tmpl w:val="8A86AC08"/>
    <w:lvl w:ilvl="0" w:tplc="1A4426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E"/>
    <w:rsid w:val="000A2E75"/>
    <w:rsid w:val="00110DDA"/>
    <w:rsid w:val="003E07ED"/>
    <w:rsid w:val="00417D24"/>
    <w:rsid w:val="0044160C"/>
    <w:rsid w:val="00465F2A"/>
    <w:rsid w:val="005F4578"/>
    <w:rsid w:val="006634E8"/>
    <w:rsid w:val="00714C28"/>
    <w:rsid w:val="00833379"/>
    <w:rsid w:val="00844140"/>
    <w:rsid w:val="00890557"/>
    <w:rsid w:val="008E505F"/>
    <w:rsid w:val="009038C5"/>
    <w:rsid w:val="009B282A"/>
    <w:rsid w:val="009B7BBE"/>
    <w:rsid w:val="00AE1B44"/>
    <w:rsid w:val="00B36DCA"/>
    <w:rsid w:val="00C45926"/>
    <w:rsid w:val="00D160CE"/>
    <w:rsid w:val="00E22CBE"/>
    <w:rsid w:val="00F6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Евгения Николаевна</dc:creator>
  <cp:lastModifiedBy>Ярославцев Никита Андреевич</cp:lastModifiedBy>
  <cp:revision>6</cp:revision>
  <cp:lastPrinted>2017-04-24T15:47:00Z</cp:lastPrinted>
  <dcterms:created xsi:type="dcterms:W3CDTF">2017-05-05T12:03:00Z</dcterms:created>
  <dcterms:modified xsi:type="dcterms:W3CDTF">2017-05-10T08:49:00Z</dcterms:modified>
</cp:coreProperties>
</file>