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A5615" w:rsidRPr="00030EAA" w14:paraId="5627832B" w14:textId="77777777" w:rsidTr="00054B12">
        <w:trPr>
          <w:trHeight w:val="2897"/>
        </w:trPr>
        <w:tc>
          <w:tcPr>
            <w:tcW w:w="5704" w:type="dxa"/>
            <w:vAlign w:val="center"/>
          </w:tcPr>
          <w:p w14:paraId="7875B8D2" w14:textId="77777777" w:rsidR="004A5615" w:rsidRPr="00C20A6B" w:rsidRDefault="004A5615" w:rsidP="004A5615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bookmarkStart w:id="0" w:name="_GoBack"/>
            <w:bookmarkEnd w:id="0"/>
            <w:r>
              <w:t xml:space="preserve">   </w:t>
            </w:r>
            <w:r w:rsidRPr="00C20A6B">
              <w:rPr>
                <w:szCs w:val="28"/>
              </w:rPr>
              <w:t>УТВЕРЖДАЮ</w:t>
            </w:r>
          </w:p>
          <w:p w14:paraId="57404CF8" w14:textId="77777777" w:rsidR="004A5615" w:rsidRPr="00C20A6B" w:rsidRDefault="004A5615" w:rsidP="004A5615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58D5A986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Pr="00C20A6B">
              <w:rPr>
                <w:sz w:val="28"/>
                <w:szCs w:val="28"/>
              </w:rPr>
              <w:t xml:space="preserve"> директор</w:t>
            </w:r>
          </w:p>
          <w:p w14:paraId="17D554F2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6E288487" w14:textId="77777777" w:rsidR="004A5615" w:rsidRPr="00C20A6B" w:rsidRDefault="004A5615" w:rsidP="004A5615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23712D39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47E0B90D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Pr="00C20A6B">
              <w:rPr>
                <w:sz w:val="28"/>
                <w:szCs w:val="28"/>
              </w:rPr>
              <w:t xml:space="preserve"> А.Н.</w:t>
            </w:r>
            <w:r>
              <w:rPr>
                <w:sz w:val="28"/>
                <w:szCs w:val="28"/>
              </w:rPr>
              <w:t xml:space="preserve"> </w:t>
            </w:r>
            <w:r w:rsidRPr="00C20A6B">
              <w:rPr>
                <w:sz w:val="28"/>
                <w:szCs w:val="28"/>
              </w:rPr>
              <w:t>Ярославцев</w:t>
            </w:r>
          </w:p>
          <w:p w14:paraId="1327FD4B" w14:textId="77777777" w:rsidR="004A5615" w:rsidRPr="00C20A6B" w:rsidRDefault="004A5615" w:rsidP="004A5615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002CEA5C" w14:textId="2ABB5955" w:rsidR="004A5615" w:rsidRPr="00CE641B" w:rsidRDefault="004A5615" w:rsidP="004C305E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</w:t>
            </w:r>
            <w:r w:rsidR="004C305E">
              <w:rPr>
                <w:rStyle w:val="afffc"/>
                <w:szCs w:val="28"/>
              </w:rPr>
              <w:t>1</w:t>
            </w:r>
            <w:r w:rsidRPr="00C20A6B">
              <w:rPr>
                <w:rStyle w:val="afffc"/>
                <w:szCs w:val="28"/>
              </w:rPr>
              <w:t xml:space="preserve"> г.</w:t>
            </w:r>
          </w:p>
        </w:tc>
      </w:tr>
    </w:tbl>
    <w:p w14:paraId="44DFE7DB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CCE9F9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7DCE28D1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6900D182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5F726488" w14:textId="77777777" w:rsidR="004A5615" w:rsidRPr="00030EAA" w:rsidRDefault="004A5615" w:rsidP="004A5615">
      <w:pPr>
        <w:rPr>
          <w:sz w:val="24"/>
          <w:szCs w:val="24"/>
        </w:rPr>
      </w:pPr>
    </w:p>
    <w:p w14:paraId="42879C5C" w14:textId="77777777" w:rsidR="004A5615" w:rsidRPr="00030EAA" w:rsidRDefault="004A5615" w:rsidP="004A5615">
      <w:pPr>
        <w:rPr>
          <w:sz w:val="24"/>
          <w:szCs w:val="24"/>
        </w:rPr>
      </w:pPr>
    </w:p>
    <w:p w14:paraId="67863EED" w14:textId="77777777" w:rsidR="004A5615" w:rsidRPr="00030EAA" w:rsidRDefault="004A5615" w:rsidP="004A5615">
      <w:pPr>
        <w:jc w:val="center"/>
        <w:rPr>
          <w:sz w:val="24"/>
          <w:szCs w:val="24"/>
        </w:rPr>
      </w:pPr>
    </w:p>
    <w:p w14:paraId="2428EB35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0D41350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72F5D3B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BC792F4" w14:textId="77777777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125D9082" w14:textId="32787D41" w:rsidR="004A5615" w:rsidRDefault="004A5615" w:rsidP="004A5615">
      <w:pPr>
        <w:jc w:val="center"/>
        <w:rPr>
          <w:b/>
          <w:bCs/>
          <w:sz w:val="28"/>
          <w:szCs w:val="28"/>
        </w:rPr>
      </w:pPr>
    </w:p>
    <w:p w14:paraId="5369E52D" w14:textId="77777777" w:rsidR="002A636D" w:rsidRDefault="002A636D" w:rsidP="004A5615">
      <w:pPr>
        <w:jc w:val="center"/>
        <w:rPr>
          <w:b/>
          <w:bCs/>
          <w:sz w:val="28"/>
          <w:szCs w:val="28"/>
        </w:rPr>
      </w:pPr>
    </w:p>
    <w:p w14:paraId="76BEC421" w14:textId="47FFD2A1" w:rsidR="004C305E" w:rsidRDefault="004C305E" w:rsidP="004A5615">
      <w:pPr>
        <w:jc w:val="center"/>
        <w:rPr>
          <w:b/>
          <w:bCs/>
          <w:sz w:val="28"/>
          <w:szCs w:val="28"/>
        </w:rPr>
      </w:pPr>
    </w:p>
    <w:p w14:paraId="3C405629" w14:textId="77777777" w:rsidR="002A636D" w:rsidRDefault="002A636D" w:rsidP="004A5615">
      <w:pPr>
        <w:jc w:val="center"/>
        <w:rPr>
          <w:b/>
          <w:bCs/>
          <w:sz w:val="28"/>
          <w:szCs w:val="28"/>
        </w:rPr>
      </w:pPr>
    </w:p>
    <w:p w14:paraId="3C58881F" w14:textId="77777777" w:rsidR="004A5615" w:rsidRPr="004969FF" w:rsidRDefault="004A5615" w:rsidP="00CF3054">
      <w:pPr>
        <w:spacing w:after="100" w:afterAutospacing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EBD7760" w14:textId="621BA970" w:rsidR="0043509D" w:rsidRPr="003454C9" w:rsidRDefault="004A5615" w:rsidP="0043509D">
      <w:pPr>
        <w:ind w:left="284" w:hanging="284"/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  <w:r>
        <w:rPr>
          <w:b/>
          <w:bCs/>
          <w:sz w:val="28"/>
          <w:szCs w:val="28"/>
        </w:rPr>
        <w:t xml:space="preserve">                   </w:t>
      </w:r>
      <w:r w:rsidRPr="004E663B">
        <w:rPr>
          <w:b/>
          <w:bCs/>
          <w:sz w:val="28"/>
          <w:szCs w:val="28"/>
        </w:rPr>
        <w:t xml:space="preserve">на  </w:t>
      </w:r>
      <w:r w:rsidR="002A636D" w:rsidRPr="002A636D">
        <w:rPr>
          <w:b/>
          <w:bCs/>
          <w:sz w:val="28"/>
          <w:szCs w:val="28"/>
        </w:rPr>
        <w:t>о</w:t>
      </w:r>
      <w:r w:rsidR="002A636D" w:rsidRPr="002A636D">
        <w:rPr>
          <w:b/>
          <w:sz w:val="28"/>
          <w:szCs w:val="28"/>
        </w:rPr>
        <w:t xml:space="preserve">казание услуг </w:t>
      </w:r>
      <w:r w:rsidR="0043509D" w:rsidRPr="003454C9">
        <w:rPr>
          <w:b/>
          <w:sz w:val="28"/>
          <w:szCs w:val="28"/>
        </w:rPr>
        <w:t>по к</w:t>
      </w:r>
      <w:r w:rsidR="0043509D" w:rsidRPr="003454C9">
        <w:rPr>
          <w:b/>
          <w:bCs/>
          <w:sz w:val="28"/>
          <w:szCs w:val="28"/>
          <w:lang w:eastAsia="ru-RU"/>
        </w:rPr>
        <w:t>омплексно</w:t>
      </w:r>
      <w:r w:rsidR="0043509D" w:rsidRPr="003454C9">
        <w:rPr>
          <w:b/>
          <w:bCs/>
          <w:sz w:val="28"/>
          <w:szCs w:val="28"/>
        </w:rPr>
        <w:t>му</w:t>
      </w:r>
      <w:r w:rsidR="0043509D" w:rsidRPr="003454C9">
        <w:rPr>
          <w:b/>
          <w:bCs/>
          <w:sz w:val="28"/>
          <w:szCs w:val="28"/>
          <w:lang w:eastAsia="ru-RU"/>
        </w:rPr>
        <w:t xml:space="preserve"> обследование крановых путей грузоподъемных машин</w:t>
      </w:r>
      <w:r w:rsidR="0043509D" w:rsidRPr="003454C9">
        <w:rPr>
          <w:b/>
          <w:bCs/>
          <w:sz w:val="28"/>
          <w:szCs w:val="28"/>
        </w:rPr>
        <w:t xml:space="preserve"> для нужд АО </w:t>
      </w:r>
      <w:r w:rsidR="0043509D" w:rsidRPr="003454C9">
        <w:rPr>
          <w:b/>
          <w:sz w:val="28"/>
          <w:szCs w:val="28"/>
        </w:rPr>
        <w:t>«Туапсинский морской торговый порт»</w:t>
      </w:r>
    </w:p>
    <w:p w14:paraId="3DCF1206" w14:textId="5A5240C7" w:rsidR="004A5615" w:rsidRPr="008C5C3C" w:rsidRDefault="004A5615" w:rsidP="0043509D">
      <w:pPr>
        <w:ind w:left="284" w:hanging="284"/>
        <w:jc w:val="center"/>
        <w:rPr>
          <w:rStyle w:val="27"/>
          <w:b w:val="0"/>
          <w:bCs/>
          <w:sz w:val="28"/>
          <w:szCs w:val="28"/>
        </w:rPr>
      </w:pPr>
    </w:p>
    <w:p w14:paraId="3E4A6E0B" w14:textId="027222B6" w:rsidR="00862653" w:rsidRDefault="00862653" w:rsidP="00115578">
      <w:pPr>
        <w:rPr>
          <w:b/>
          <w:bCs/>
          <w:sz w:val="28"/>
          <w:szCs w:val="28"/>
        </w:rPr>
      </w:pPr>
    </w:p>
    <w:p w14:paraId="6FAA48CD" w14:textId="03EFAFE4" w:rsidR="002A636D" w:rsidRDefault="002A636D" w:rsidP="00115578">
      <w:pPr>
        <w:rPr>
          <w:b/>
          <w:bCs/>
          <w:sz w:val="28"/>
          <w:szCs w:val="28"/>
        </w:rPr>
      </w:pPr>
    </w:p>
    <w:p w14:paraId="1D3B7A99" w14:textId="77777777" w:rsidR="000937F3" w:rsidRDefault="000937F3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A54CD5" w14:paraId="104E6761" w14:textId="77777777" w:rsidTr="00054B12">
        <w:tc>
          <w:tcPr>
            <w:tcW w:w="5637" w:type="dxa"/>
          </w:tcPr>
          <w:p w14:paraId="28DFB489" w14:textId="77777777" w:rsidR="00A54CD5" w:rsidRDefault="00A54CD5" w:rsidP="00054B12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91DA145" w14:textId="77777777" w:rsidR="00A54CD5" w:rsidRDefault="00A54CD5" w:rsidP="00054B12">
            <w:pPr>
              <w:rPr>
                <w:b/>
                <w:sz w:val="28"/>
                <w:szCs w:val="28"/>
                <w:lang w:eastAsia="ru-RU"/>
              </w:rPr>
            </w:pPr>
          </w:p>
          <w:p w14:paraId="70C0A210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29164363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</w:p>
          <w:p w14:paraId="5624054E" w14:textId="77777777" w:rsidR="00A54CD5" w:rsidRPr="0043338C" w:rsidRDefault="00A54CD5" w:rsidP="00054B12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3EEC6118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0D55B4CE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</w:p>
          <w:p w14:paraId="2C060992" w14:textId="77777777" w:rsidR="00A54CD5" w:rsidRDefault="00A54CD5" w:rsidP="00054B12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7EA9EB7E" w14:textId="58DEB4D9" w:rsidR="00A54CD5" w:rsidRDefault="00A54CD5" w:rsidP="00054B12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72CCC2E5" w14:textId="77777777" w:rsidR="00DE4821" w:rsidRDefault="00DE4821" w:rsidP="00054B12"/>
          <w:p w14:paraId="57BC4F96" w14:textId="77777777" w:rsidR="00A54CD5" w:rsidRDefault="00A54CD5" w:rsidP="00054B12"/>
          <w:p w14:paraId="6E460F6C" w14:textId="77777777" w:rsidR="00A54CD5" w:rsidRDefault="00A54CD5" w:rsidP="00054B12"/>
          <w:p w14:paraId="1F871CA4" w14:textId="77777777" w:rsidR="004C305E" w:rsidRDefault="00A54CD5" w:rsidP="00054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B81D75">
              <w:rPr>
                <w:sz w:val="28"/>
                <w:szCs w:val="28"/>
              </w:rPr>
              <w:t xml:space="preserve">ехнический директор  </w:t>
            </w:r>
          </w:p>
          <w:p w14:paraId="4C49E99B" w14:textId="77777777" w:rsidR="004C305E" w:rsidRDefault="004C305E" w:rsidP="00054B12">
            <w:pPr>
              <w:rPr>
                <w:sz w:val="28"/>
                <w:szCs w:val="28"/>
              </w:rPr>
            </w:pPr>
          </w:p>
          <w:p w14:paraId="31E0D23E" w14:textId="77777777" w:rsidR="004C305E" w:rsidRDefault="004C305E" w:rsidP="00054B12">
            <w:pPr>
              <w:rPr>
                <w:sz w:val="28"/>
                <w:szCs w:val="28"/>
              </w:rPr>
            </w:pPr>
          </w:p>
          <w:p w14:paraId="1E8C5DE7" w14:textId="6C8F4D0F" w:rsidR="00A54CD5" w:rsidRPr="00C04F5B" w:rsidRDefault="00A54CD5" w:rsidP="00DE4821">
            <w:r w:rsidRPr="00E471DA">
              <w:rPr>
                <w:sz w:val="28"/>
                <w:szCs w:val="28"/>
                <w:lang w:eastAsia="ru-RU"/>
              </w:rPr>
              <w:tab/>
            </w:r>
            <w:r w:rsidRPr="00E471DA">
              <w:rPr>
                <w:sz w:val="28"/>
                <w:szCs w:val="28"/>
                <w:lang w:eastAsia="ru-RU"/>
              </w:rPr>
              <w:tab/>
            </w:r>
          </w:p>
        </w:tc>
        <w:tc>
          <w:tcPr>
            <w:tcW w:w="4217" w:type="dxa"/>
          </w:tcPr>
          <w:p w14:paraId="09FB2DBB" w14:textId="77777777" w:rsidR="00A54CD5" w:rsidRDefault="00A54CD5" w:rsidP="00054B12">
            <w:pPr>
              <w:rPr>
                <w:b/>
                <w:bCs/>
                <w:sz w:val="28"/>
                <w:szCs w:val="28"/>
              </w:rPr>
            </w:pPr>
          </w:p>
          <w:p w14:paraId="04160500" w14:textId="77777777" w:rsidR="00A54CD5" w:rsidRDefault="00A54CD5" w:rsidP="00054B12">
            <w:pPr>
              <w:rPr>
                <w:b/>
                <w:bCs/>
                <w:sz w:val="28"/>
                <w:szCs w:val="28"/>
              </w:rPr>
            </w:pPr>
          </w:p>
          <w:p w14:paraId="5BCA8EF7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</w:p>
          <w:p w14:paraId="04DB7BE4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732C8B5A" w14:textId="77777777" w:rsidR="00A54CD5" w:rsidRDefault="00A54CD5" w:rsidP="00054B12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0EEAFE60" w14:textId="77777777" w:rsidR="00A54CD5" w:rsidRDefault="00A54CD5" w:rsidP="00054B12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682D53F5" w14:textId="77777777" w:rsidR="00A54CD5" w:rsidRDefault="00A54CD5" w:rsidP="00054B12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И.А. Елисаветский</w:t>
            </w:r>
          </w:p>
          <w:p w14:paraId="2DFAC8DA" w14:textId="77777777" w:rsidR="00A54CD5" w:rsidRDefault="00A54CD5" w:rsidP="00054B12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08F82DCA" w14:textId="77777777" w:rsidR="00A54CD5" w:rsidRDefault="00A54CD5" w:rsidP="00054B12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0142A6" w14:textId="7CE2DCD5" w:rsidR="00A54CD5" w:rsidRDefault="00A54CD5" w:rsidP="00054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263EC899" w14:textId="77777777" w:rsidR="00DE4821" w:rsidRDefault="00DE4821" w:rsidP="00054B12">
            <w:pPr>
              <w:rPr>
                <w:sz w:val="28"/>
                <w:szCs w:val="28"/>
              </w:rPr>
            </w:pPr>
          </w:p>
          <w:p w14:paraId="2F66B0D9" w14:textId="77777777" w:rsidR="00A54CD5" w:rsidRDefault="00A54CD5" w:rsidP="00054B12">
            <w:pPr>
              <w:ind w:left="1734"/>
              <w:rPr>
                <w:sz w:val="28"/>
                <w:szCs w:val="28"/>
              </w:rPr>
            </w:pPr>
          </w:p>
          <w:p w14:paraId="11233FAC" w14:textId="1A1A9A5D" w:rsidR="00A54CD5" w:rsidRDefault="00DE4821" w:rsidP="002A636D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A54CD5">
              <w:rPr>
                <w:sz w:val="28"/>
                <w:szCs w:val="28"/>
              </w:rPr>
              <w:t>М.В. Шпитальный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531973FB" w14:textId="77777777" w:rsidR="00A54CD5" w:rsidRDefault="00A54CD5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24E7D33E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4C305E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15D3964" w:rsidR="00405BC8" w:rsidRPr="00A75735" w:rsidRDefault="00405BC8" w:rsidP="003D436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3D4362">
              <w:rPr>
                <w:sz w:val="24"/>
                <w:szCs w:val="24"/>
              </w:rPr>
              <w:t>6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5A402319" w:rsidR="00405BC8" w:rsidRPr="00A75735" w:rsidRDefault="00B158C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C5C3C">
              <w:rPr>
                <w:sz w:val="24"/>
                <w:szCs w:val="24"/>
              </w:rPr>
              <w:t>9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2A636D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43509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3D9A58A2" w:rsidR="00405BC8" w:rsidRPr="0043509D" w:rsidRDefault="00632ACB" w:rsidP="0043509D">
      <w:pPr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</w:t>
      </w:r>
      <w:r w:rsidR="002A636D">
        <w:rPr>
          <w:b/>
          <w:bCs/>
          <w:sz w:val="24"/>
          <w:szCs w:val="24"/>
        </w:rPr>
        <w:t>о</w:t>
      </w:r>
      <w:r w:rsidR="002A636D" w:rsidRPr="003878D6">
        <w:rPr>
          <w:b/>
          <w:sz w:val="24"/>
          <w:szCs w:val="24"/>
        </w:rPr>
        <w:t xml:space="preserve">казание услуг </w:t>
      </w:r>
      <w:r w:rsidR="0043509D" w:rsidRPr="0043509D">
        <w:rPr>
          <w:b/>
          <w:sz w:val="24"/>
          <w:szCs w:val="24"/>
        </w:rPr>
        <w:t>по к</w:t>
      </w:r>
      <w:r w:rsidR="0043509D" w:rsidRPr="0043509D">
        <w:rPr>
          <w:b/>
          <w:bCs/>
          <w:sz w:val="24"/>
          <w:szCs w:val="24"/>
          <w:lang w:eastAsia="ru-RU"/>
        </w:rPr>
        <w:t>омплексно</w:t>
      </w:r>
      <w:r w:rsidR="0043509D" w:rsidRPr="0043509D">
        <w:rPr>
          <w:b/>
          <w:bCs/>
          <w:sz w:val="24"/>
          <w:szCs w:val="24"/>
        </w:rPr>
        <w:t>му</w:t>
      </w:r>
      <w:r w:rsidR="0043509D" w:rsidRPr="0043509D">
        <w:rPr>
          <w:b/>
          <w:bCs/>
          <w:sz w:val="24"/>
          <w:szCs w:val="24"/>
          <w:lang w:eastAsia="ru-RU"/>
        </w:rPr>
        <w:t xml:space="preserve"> обследование крановых путей грузоподъемных машин</w:t>
      </w:r>
      <w:r w:rsidR="00A11BF1" w:rsidRPr="0043509D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2A636D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</w:t>
      </w:r>
      <w:r w:rsidRPr="0019568A">
        <w:rPr>
          <w:color w:val="000000"/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CF3054">
        <w:trPr>
          <w:trHeight w:val="1264"/>
        </w:trPr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65104F83" w:rsidR="00E70881" w:rsidRPr="000937F3" w:rsidRDefault="0043509D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Pr="0043509D">
              <w:rPr>
                <w:b/>
                <w:bCs/>
                <w:sz w:val="24"/>
                <w:szCs w:val="24"/>
                <w:lang w:eastAsia="ru-RU"/>
              </w:rPr>
              <w:t>омплексно</w:t>
            </w:r>
            <w:r>
              <w:rPr>
                <w:b/>
                <w:bCs/>
                <w:sz w:val="24"/>
                <w:szCs w:val="24"/>
                <w:lang w:eastAsia="ru-RU"/>
              </w:rPr>
              <w:t>е</w:t>
            </w:r>
            <w:r w:rsidRPr="0043509D">
              <w:rPr>
                <w:b/>
                <w:bCs/>
                <w:sz w:val="24"/>
                <w:szCs w:val="24"/>
                <w:lang w:eastAsia="ru-RU"/>
              </w:rPr>
              <w:t xml:space="preserve"> обследование крановых путей грузоподъемных машин</w:t>
            </w:r>
            <w:r w:rsidR="004C52CF" w:rsidRPr="000937F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1F040DBA" w:rsidR="00405BC8" w:rsidRPr="00584BF8" w:rsidRDefault="00405BC8" w:rsidP="002A636D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 w:rsidR="002A636D">
              <w:rPr>
                <w:sz w:val="24"/>
                <w:szCs w:val="24"/>
              </w:rPr>
              <w:t>выполняемых работ, услуг</w:t>
            </w:r>
            <w:r>
              <w:rPr>
                <w:sz w:val="24"/>
                <w:szCs w:val="24"/>
              </w:rPr>
              <w:t xml:space="preserve">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0ACA18C8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5D58D602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67F1DF0A" w:rsidR="00405BC8" w:rsidRPr="002D772A" w:rsidRDefault="003A0BF4" w:rsidP="002D772A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2D772A" w:rsidRPr="009F7878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2D772A" w:rsidRPr="009F7878">
                <w:rPr>
                  <w:rStyle w:val="a5"/>
                  <w:sz w:val="24"/>
                  <w:szCs w:val="24"/>
                </w:rPr>
                <w:t>.</w:t>
              </w:r>
              <w:r w:rsidR="002D772A" w:rsidRPr="009F7878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2D772A" w:rsidRPr="009F7878">
                <w:rPr>
                  <w:rStyle w:val="a5"/>
                  <w:sz w:val="24"/>
                  <w:szCs w:val="24"/>
                </w:rPr>
                <w:t>@</w:t>
              </w:r>
              <w:r w:rsidR="002D772A" w:rsidRPr="009F7878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="002D772A" w:rsidRPr="009F7878">
                <w:rPr>
                  <w:rStyle w:val="a5"/>
                  <w:sz w:val="24"/>
                  <w:szCs w:val="24"/>
                </w:rPr>
                <w:t>.</w:t>
              </w:r>
              <w:r w:rsidR="002D772A" w:rsidRPr="009F7878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 w:rsidR="002D772A">
              <w:rPr>
                <w:sz w:val="24"/>
                <w:szCs w:val="24"/>
              </w:rPr>
              <w:t xml:space="preserve">, </w:t>
            </w:r>
            <w:hyperlink r:id="rId17" w:history="1">
              <w:r w:rsidR="00347C93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8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  <w:r w:rsidR="002D772A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59DE2DED" w:rsidR="00405BC8" w:rsidRPr="004C23AD" w:rsidRDefault="0043509D" w:rsidP="0062497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426 960,00 руб.</w:t>
            </w:r>
            <w:r w:rsidRPr="003454C9">
              <w:rPr>
                <w:bCs/>
                <w:sz w:val="24"/>
                <w:szCs w:val="24"/>
              </w:rPr>
              <w:t xml:space="preserve"> (Четыреста двадцать шесть тысяч девятьсот шестьдесят рублей 00 копеек</w:t>
            </w:r>
            <w:r w:rsidR="004C23AD" w:rsidRPr="0043509D">
              <w:rPr>
                <w:bCs/>
                <w:sz w:val="24"/>
                <w:szCs w:val="24"/>
              </w:rPr>
              <w:t xml:space="preserve">), </w:t>
            </w:r>
            <w:r w:rsidR="004C23AD" w:rsidRPr="0043509D">
              <w:rPr>
                <w:sz w:val="24"/>
                <w:szCs w:val="24"/>
              </w:rPr>
              <w:t>включая</w:t>
            </w:r>
            <w:r w:rsidR="004C23AD" w:rsidRPr="004C23AD">
              <w:rPr>
                <w:sz w:val="24"/>
                <w:szCs w:val="24"/>
              </w:rPr>
              <w:t xml:space="preserve"> НДС 20%</w:t>
            </w:r>
            <w:r w:rsidR="00901642" w:rsidRPr="004C23AD">
              <w:rPr>
                <w:bCs/>
                <w:sz w:val="24"/>
                <w:szCs w:val="24"/>
              </w:rPr>
              <w:t>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3B94D62F" w:rsidR="003A0BF4" w:rsidRPr="0043509D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Краснодарский край, г. Туапсе, ул. Морской бульвар, д.2</w:t>
            </w:r>
            <w:r w:rsidR="004C23AD">
              <w:rPr>
                <w:spacing w:val="-4"/>
                <w:sz w:val="24"/>
                <w:szCs w:val="24"/>
              </w:rPr>
              <w:t>,</w:t>
            </w:r>
            <w:r w:rsidRPr="000D0115">
              <w:rPr>
                <w:spacing w:val="-4"/>
                <w:sz w:val="24"/>
                <w:szCs w:val="24"/>
              </w:rPr>
              <w:t xml:space="preserve"> </w:t>
            </w:r>
            <w:r w:rsidR="0043509D" w:rsidRPr="003454C9">
              <w:rPr>
                <w:sz w:val="24"/>
                <w:szCs w:val="24"/>
              </w:rPr>
              <w:t>(</w:t>
            </w:r>
            <w:r w:rsidR="0043509D" w:rsidRPr="003454C9">
              <w:rPr>
                <w:sz w:val="24"/>
                <w:szCs w:val="24"/>
                <w:lang w:eastAsia="ru-RU"/>
              </w:rPr>
              <w:t>в месте нахождения крановых путей грузоподъемных машин</w:t>
            </w:r>
            <w:r w:rsidR="0043509D" w:rsidRPr="003454C9">
              <w:rPr>
                <w:sz w:val="24"/>
                <w:szCs w:val="24"/>
              </w:rPr>
              <w:t>, на территории Широкого мола АО «ТМТП»)</w:t>
            </w:r>
            <w:r w:rsidRPr="0043509D">
              <w:rPr>
                <w:spacing w:val="-4"/>
                <w:sz w:val="24"/>
                <w:szCs w:val="24"/>
              </w:rPr>
              <w:t>.</w:t>
            </w:r>
          </w:p>
          <w:p w14:paraId="6EBC803E" w14:textId="0D365101" w:rsidR="00405BC8" w:rsidRPr="00A92B77" w:rsidRDefault="006269FD" w:rsidP="003454C9">
            <w:pPr>
              <w:jc w:val="both"/>
              <w:rPr>
                <w:sz w:val="24"/>
                <w:szCs w:val="24"/>
              </w:rPr>
            </w:pPr>
            <w:r w:rsidRPr="0043509D">
              <w:rPr>
                <w:spacing w:val="-4"/>
                <w:sz w:val="24"/>
                <w:szCs w:val="24"/>
              </w:rPr>
              <w:t xml:space="preserve">  </w:t>
            </w:r>
            <w:r w:rsidR="003A0BF4" w:rsidRPr="0043509D">
              <w:rPr>
                <w:spacing w:val="-4"/>
                <w:sz w:val="24"/>
                <w:szCs w:val="24"/>
              </w:rPr>
              <w:t xml:space="preserve">Срок </w:t>
            </w:r>
            <w:r w:rsidRPr="0043509D">
              <w:rPr>
                <w:spacing w:val="-4"/>
                <w:sz w:val="24"/>
                <w:szCs w:val="24"/>
              </w:rPr>
              <w:t xml:space="preserve"> </w:t>
            </w:r>
            <w:r w:rsidR="004C23AD" w:rsidRPr="0043509D">
              <w:rPr>
                <w:spacing w:val="-4"/>
                <w:sz w:val="24"/>
                <w:szCs w:val="24"/>
              </w:rPr>
              <w:t>выполнения</w:t>
            </w:r>
            <w:r w:rsidR="004C23AD">
              <w:rPr>
                <w:spacing w:val="-4"/>
                <w:sz w:val="24"/>
                <w:szCs w:val="24"/>
              </w:rPr>
              <w:t xml:space="preserve"> работ, услуг</w:t>
            </w:r>
            <w:r w:rsidR="003A0BF4" w:rsidRPr="000D0115">
              <w:rPr>
                <w:spacing w:val="-4"/>
                <w:sz w:val="24"/>
                <w:szCs w:val="24"/>
              </w:rPr>
              <w:t>:</w:t>
            </w:r>
            <w:r w:rsidR="003A0BF4"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3A0BF4">
              <w:rPr>
                <w:sz w:val="24"/>
                <w:szCs w:val="24"/>
              </w:rPr>
              <w:t xml:space="preserve">не </w:t>
            </w:r>
            <w:r w:rsidR="003A0BF4" w:rsidRPr="0043509D">
              <w:rPr>
                <w:sz w:val="24"/>
                <w:szCs w:val="24"/>
              </w:rPr>
              <w:t xml:space="preserve">позднее </w:t>
            </w:r>
            <w:r w:rsidR="0043509D" w:rsidRPr="003454C9">
              <w:rPr>
                <w:sz w:val="24"/>
                <w:szCs w:val="24"/>
              </w:rPr>
              <w:t>30 календарных</w:t>
            </w:r>
            <w:r w:rsidR="0043509D" w:rsidRPr="003454C9">
              <w:rPr>
                <w:snapToGrid w:val="0"/>
                <w:sz w:val="24"/>
                <w:szCs w:val="24"/>
              </w:rPr>
              <w:t xml:space="preserve"> дней </w:t>
            </w:r>
            <w:r w:rsidR="0043509D" w:rsidRPr="003454C9">
              <w:rPr>
                <w:sz w:val="24"/>
                <w:szCs w:val="24"/>
              </w:rPr>
              <w:t>от даты начала оказания услуг.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183D0260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43509D">
              <w:rPr>
                <w:sz w:val="24"/>
                <w:szCs w:val="24"/>
              </w:rPr>
              <w:t>30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4C23AD">
              <w:rPr>
                <w:sz w:val="24"/>
                <w:szCs w:val="24"/>
              </w:rPr>
              <w:t>апреля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</w:t>
            </w:r>
            <w:r w:rsidR="007E0627">
              <w:rPr>
                <w:sz w:val="24"/>
                <w:szCs w:val="24"/>
              </w:rPr>
              <w:t>1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4C23AD">
              <w:rPr>
                <w:sz w:val="24"/>
                <w:szCs w:val="24"/>
              </w:rPr>
              <w:t>1</w:t>
            </w:r>
            <w:r w:rsidR="0043509D">
              <w:rPr>
                <w:sz w:val="24"/>
                <w:szCs w:val="24"/>
              </w:rPr>
              <w:t>8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43509D">
              <w:rPr>
                <w:sz w:val="24"/>
                <w:szCs w:val="24"/>
              </w:rPr>
              <w:t>мая</w:t>
            </w:r>
            <w:r w:rsidR="007E0627">
              <w:rPr>
                <w:sz w:val="24"/>
                <w:szCs w:val="24"/>
              </w:rPr>
              <w:t xml:space="preserve"> 2021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  <w:r w:rsidR="0008499B">
              <w:rPr>
                <w:sz w:val="24"/>
                <w:szCs w:val="24"/>
              </w:rPr>
              <w:t xml:space="preserve"> 10:00 ч.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9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 xml:space="preserve">АО «ТМТП»), </w:t>
            </w:r>
            <w:r w:rsidRPr="00675DC9">
              <w:rPr>
                <w:sz w:val="24"/>
                <w:szCs w:val="24"/>
              </w:rPr>
              <w:lastRenderedPageBreak/>
              <w:t>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B64210">
            <w:pPr>
              <w:tabs>
                <w:tab w:val="left" w:pos="709"/>
              </w:tabs>
              <w:spacing w:after="120"/>
              <w:ind w:left="-34" w:firstLine="142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60E2CEF3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</w:t>
            </w:r>
            <w:r w:rsidR="00FD35C8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608896D6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240D600E" w:rsidR="001D2729" w:rsidRDefault="001D2729" w:rsidP="00E811F2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6C7B03" w:rsidRPr="009F7878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6C7B03" w:rsidRPr="009F7878">
                <w:rPr>
                  <w:rStyle w:val="a5"/>
                  <w:sz w:val="24"/>
                  <w:szCs w:val="24"/>
                </w:rPr>
                <w:t>.</w:t>
              </w:r>
              <w:r w:rsidR="006C7B03" w:rsidRPr="009F7878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6C7B03" w:rsidRPr="009F7878">
                <w:rPr>
                  <w:rStyle w:val="a5"/>
                  <w:sz w:val="24"/>
                  <w:szCs w:val="24"/>
                </w:rPr>
                <w:t>@</w:t>
              </w:r>
              <w:r w:rsidR="006C7B03" w:rsidRPr="009F7878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="006C7B03" w:rsidRPr="009F7878">
                <w:rPr>
                  <w:rStyle w:val="a5"/>
                  <w:sz w:val="24"/>
                  <w:szCs w:val="24"/>
                </w:rPr>
                <w:t>.</w:t>
              </w:r>
              <w:r w:rsidR="006C7B03" w:rsidRPr="009F7878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 w:rsidR="006C7B03">
              <w:rPr>
                <w:sz w:val="24"/>
                <w:szCs w:val="24"/>
              </w:rPr>
              <w:t xml:space="preserve">, </w:t>
            </w:r>
            <w:hyperlink r:id="rId23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440DBA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79335D3E" w14:textId="64A2976C" w:rsidR="00405BC8" w:rsidRPr="0019568A" w:rsidRDefault="00405BC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A32305" w:rsidRPr="00193F6E">
              <w:rPr>
                <w:sz w:val="24"/>
                <w:szCs w:val="24"/>
              </w:rPr>
              <w:t>с «</w:t>
            </w:r>
            <w:r w:rsidR="005749B5">
              <w:rPr>
                <w:sz w:val="24"/>
                <w:szCs w:val="24"/>
              </w:rPr>
              <w:t>30</w:t>
            </w:r>
            <w:r w:rsidR="00A32305" w:rsidRPr="00193F6E">
              <w:rPr>
                <w:sz w:val="24"/>
                <w:szCs w:val="24"/>
              </w:rPr>
              <w:t xml:space="preserve">» </w:t>
            </w:r>
            <w:r w:rsidR="004C23AD">
              <w:rPr>
                <w:sz w:val="24"/>
                <w:szCs w:val="24"/>
              </w:rPr>
              <w:t>апреля</w:t>
            </w:r>
            <w:r w:rsidR="00A32305" w:rsidRPr="00193F6E">
              <w:rPr>
                <w:sz w:val="24"/>
                <w:szCs w:val="24"/>
              </w:rPr>
              <w:t xml:space="preserve"> 20</w:t>
            </w:r>
            <w:r w:rsidR="00A32305">
              <w:rPr>
                <w:sz w:val="24"/>
                <w:szCs w:val="24"/>
              </w:rPr>
              <w:t>21</w:t>
            </w:r>
            <w:r w:rsidR="00A32305" w:rsidRPr="00193F6E">
              <w:rPr>
                <w:sz w:val="24"/>
                <w:szCs w:val="24"/>
              </w:rPr>
              <w:t xml:space="preserve"> г. </w:t>
            </w:r>
            <w:r w:rsidR="00A32305">
              <w:rPr>
                <w:sz w:val="24"/>
                <w:szCs w:val="24"/>
              </w:rPr>
              <w:t xml:space="preserve"> </w:t>
            </w:r>
            <w:r w:rsidR="00A32305" w:rsidRPr="00193F6E">
              <w:rPr>
                <w:sz w:val="24"/>
                <w:szCs w:val="24"/>
              </w:rPr>
              <w:t xml:space="preserve">по </w:t>
            </w:r>
            <w:r w:rsidR="00A32305">
              <w:rPr>
                <w:sz w:val="24"/>
                <w:szCs w:val="24"/>
              </w:rPr>
              <w:t xml:space="preserve"> </w:t>
            </w:r>
            <w:r w:rsidR="00A32305" w:rsidRPr="00193F6E">
              <w:rPr>
                <w:sz w:val="24"/>
                <w:szCs w:val="24"/>
              </w:rPr>
              <w:t>«</w:t>
            </w:r>
            <w:r w:rsidR="004C23AD">
              <w:rPr>
                <w:sz w:val="24"/>
                <w:szCs w:val="24"/>
              </w:rPr>
              <w:t>1</w:t>
            </w:r>
            <w:r w:rsidR="005749B5">
              <w:rPr>
                <w:sz w:val="24"/>
                <w:szCs w:val="24"/>
              </w:rPr>
              <w:t>4</w:t>
            </w:r>
            <w:r w:rsidR="00A32305" w:rsidRPr="00193F6E">
              <w:rPr>
                <w:sz w:val="24"/>
                <w:szCs w:val="24"/>
              </w:rPr>
              <w:t xml:space="preserve">» </w:t>
            </w:r>
            <w:r w:rsidR="005749B5">
              <w:rPr>
                <w:sz w:val="24"/>
                <w:szCs w:val="24"/>
              </w:rPr>
              <w:t>мая</w:t>
            </w:r>
            <w:r w:rsidR="00A32305">
              <w:rPr>
                <w:sz w:val="24"/>
                <w:szCs w:val="24"/>
              </w:rPr>
              <w:t xml:space="preserve"> </w:t>
            </w:r>
            <w:r w:rsidR="00624979">
              <w:rPr>
                <w:sz w:val="24"/>
                <w:szCs w:val="24"/>
              </w:rPr>
              <w:t>2021</w:t>
            </w:r>
            <w:r w:rsidR="00624979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4B32A6D4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="00A32305" w:rsidRPr="00A32305">
              <w:rPr>
                <w:b/>
                <w:sz w:val="24"/>
                <w:szCs w:val="24"/>
              </w:rPr>
              <w:t>с «</w:t>
            </w:r>
            <w:r w:rsidR="005749B5">
              <w:rPr>
                <w:b/>
                <w:sz w:val="24"/>
                <w:szCs w:val="24"/>
              </w:rPr>
              <w:t>30</w:t>
            </w:r>
            <w:r w:rsidR="00A32305" w:rsidRPr="00A32305">
              <w:rPr>
                <w:b/>
                <w:sz w:val="24"/>
                <w:szCs w:val="24"/>
              </w:rPr>
              <w:t xml:space="preserve">» </w:t>
            </w:r>
            <w:r w:rsidR="004C23AD">
              <w:rPr>
                <w:b/>
                <w:sz w:val="24"/>
                <w:szCs w:val="24"/>
              </w:rPr>
              <w:t>апреля</w:t>
            </w:r>
            <w:r w:rsidR="00A32305" w:rsidRPr="00A32305">
              <w:rPr>
                <w:b/>
                <w:sz w:val="24"/>
                <w:szCs w:val="24"/>
              </w:rPr>
              <w:t xml:space="preserve"> 2021 г.  по  «</w:t>
            </w:r>
            <w:r w:rsidR="004C23AD">
              <w:rPr>
                <w:b/>
                <w:sz w:val="24"/>
                <w:szCs w:val="24"/>
              </w:rPr>
              <w:t>1</w:t>
            </w:r>
            <w:r w:rsidR="005749B5">
              <w:rPr>
                <w:b/>
                <w:sz w:val="24"/>
                <w:szCs w:val="24"/>
              </w:rPr>
              <w:t>8</w:t>
            </w:r>
            <w:r w:rsidR="00A32305" w:rsidRPr="00A32305">
              <w:rPr>
                <w:b/>
                <w:sz w:val="24"/>
                <w:szCs w:val="24"/>
              </w:rPr>
              <w:t xml:space="preserve">» </w:t>
            </w:r>
            <w:r w:rsidR="005749B5">
              <w:rPr>
                <w:b/>
                <w:sz w:val="24"/>
                <w:szCs w:val="24"/>
              </w:rPr>
              <w:t>мая</w:t>
            </w:r>
            <w:r w:rsidR="00A32305" w:rsidRPr="00624979">
              <w:rPr>
                <w:b/>
                <w:sz w:val="24"/>
                <w:szCs w:val="24"/>
              </w:rPr>
              <w:t xml:space="preserve"> </w:t>
            </w:r>
            <w:r w:rsidR="00624979" w:rsidRPr="00624979">
              <w:rPr>
                <w:b/>
                <w:sz w:val="24"/>
                <w:szCs w:val="24"/>
              </w:rPr>
              <w:t>2021 г.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51A3560E" w:rsidR="00405BC8" w:rsidRPr="001226B5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4" w:history="1">
              <w:r w:rsidR="001226B5" w:rsidRPr="001226B5">
                <w:rPr>
                  <w:rStyle w:val="a5"/>
                  <w:sz w:val="24"/>
                  <w:szCs w:val="24"/>
                </w:rPr>
                <w:t>www.utp.sberbank-ast.ru</w:t>
              </w:r>
            </w:hyperlink>
            <w:r w:rsidRPr="001226B5">
              <w:rPr>
                <w:sz w:val="24"/>
                <w:szCs w:val="24"/>
              </w:rPr>
              <w:t>.</w:t>
            </w:r>
          </w:p>
          <w:p w14:paraId="5E2689D8" w14:textId="6AD17695" w:rsidR="00A82462" w:rsidRDefault="00A82462" w:rsidP="00675DC9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7E1EF4A0" w14:textId="52A68D73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5749B5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» </w:t>
            </w:r>
            <w:r w:rsidR="005749B5">
              <w:rPr>
                <w:sz w:val="24"/>
                <w:szCs w:val="24"/>
              </w:rPr>
              <w:t>мая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</w:t>
            </w:r>
            <w:r w:rsidR="00624979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00FF3F76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5749B5">
              <w:rPr>
                <w:sz w:val="24"/>
                <w:szCs w:val="24"/>
              </w:rPr>
              <w:t>28</w:t>
            </w:r>
            <w:r w:rsidRPr="00193F6E">
              <w:rPr>
                <w:sz w:val="24"/>
                <w:szCs w:val="24"/>
              </w:rPr>
              <w:t xml:space="preserve">» </w:t>
            </w:r>
            <w:r w:rsidR="005749B5">
              <w:rPr>
                <w:sz w:val="24"/>
                <w:szCs w:val="24"/>
              </w:rPr>
              <w:t>мая</w:t>
            </w:r>
            <w:r w:rsidR="005749B5" w:rsidRPr="00193F6E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794DF8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7A0EFDBF" w:rsidR="00BB5FCD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 w:rsidR="005749B5">
              <w:rPr>
                <w:sz w:val="24"/>
                <w:szCs w:val="24"/>
              </w:rPr>
              <w:t>28</w:t>
            </w:r>
            <w:r w:rsidRPr="00193F6E">
              <w:rPr>
                <w:sz w:val="24"/>
                <w:szCs w:val="24"/>
              </w:rPr>
              <w:t xml:space="preserve">» </w:t>
            </w:r>
            <w:r w:rsidR="005749B5">
              <w:rPr>
                <w:sz w:val="24"/>
                <w:szCs w:val="24"/>
              </w:rPr>
              <w:t>мая</w:t>
            </w:r>
            <w:r w:rsidR="005749B5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794DF8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48B873EF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118EC922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</w:t>
      </w:r>
      <w:r w:rsidR="00FC78BB">
        <w:rPr>
          <w:sz w:val="24"/>
          <w:szCs w:val="24"/>
        </w:rPr>
        <w:t xml:space="preserve">      </w:t>
      </w:r>
      <w:r w:rsidR="00405BC8" w:rsidRPr="000F1238">
        <w:rPr>
          <w:sz w:val="24"/>
          <w:szCs w:val="24"/>
        </w:rPr>
        <w:t>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lastRenderedPageBreak/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 xml:space="preserve">и другие обязательные платежи, которые Поставщик  (Подрядчик, Исполнитель) должен выплатить </w:t>
      </w:r>
      <w:r w:rsidRPr="00F63648">
        <w:rPr>
          <w:sz w:val="24"/>
          <w:szCs w:val="24"/>
        </w:rPr>
        <w:lastRenderedPageBreak/>
        <w:t>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7DE29DED" w14:textId="77777777" w:rsidR="002A413E" w:rsidRPr="00BF1431" w:rsidRDefault="002A413E" w:rsidP="002A413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котировок не подана ни одна заявка на участие в запросе котировок или подана только одна заявка на участие в запросе котировок или по результатам рассмотрения соответствующей требованиям извещения о запросе котировок была признана только одна заявка или по результатам оценки заявок закупочной комиссией не был выбран победитель, запрос котировок признается несостоявшимся. </w:t>
      </w:r>
      <w:r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>
        <w:rPr>
          <w:sz w:val="24"/>
          <w:szCs w:val="24"/>
        </w:rPr>
        <w:t>котировок</w:t>
      </w:r>
      <w:r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>
        <w:rPr>
          <w:sz w:val="24"/>
          <w:szCs w:val="24"/>
        </w:rPr>
        <w:t xml:space="preserve">котировок, </w:t>
      </w:r>
      <w:r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>
        <w:rPr>
          <w:sz w:val="24"/>
          <w:szCs w:val="24"/>
        </w:rPr>
        <w:t>котировок</w:t>
      </w:r>
      <w:r w:rsidRPr="00BF1431">
        <w:rPr>
          <w:sz w:val="24"/>
          <w:szCs w:val="24"/>
        </w:rPr>
        <w:t xml:space="preserve">, подписанного договора, участник размещения заказа признается уклонившимся от заключения договора. </w:t>
      </w:r>
    </w:p>
    <w:p w14:paraId="79D189B3" w14:textId="77777777" w:rsidR="002A413E" w:rsidRPr="00470796" w:rsidRDefault="002A413E" w:rsidP="002A413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если по результатам проведения закупки запрос </w:t>
      </w:r>
      <w:r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признан несостоявшимся, заказчик вправе:</w:t>
      </w:r>
    </w:p>
    <w:p w14:paraId="769C9AED" w14:textId="77777777" w:rsidR="002A413E" w:rsidRPr="00470796" w:rsidRDefault="002A413E" w:rsidP="002A413E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70F05C86" w14:textId="77777777" w:rsidR="002A413E" w:rsidRPr="00470796" w:rsidRDefault="002A413E" w:rsidP="002A413E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501A6635" w14:textId="77777777" w:rsidR="002A413E" w:rsidRPr="00470796" w:rsidRDefault="002A413E" w:rsidP="002A413E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1FCFDDE4" w14:textId="77777777" w:rsidR="002A413E" w:rsidRPr="00470796" w:rsidRDefault="002A413E" w:rsidP="002A413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>
        <w:rPr>
          <w:sz w:val="24"/>
          <w:szCs w:val="24"/>
        </w:rPr>
        <w:t>.</w:t>
      </w:r>
    </w:p>
    <w:p w14:paraId="0480371E" w14:textId="160978FB" w:rsidR="002A413E" w:rsidRPr="00470796" w:rsidRDefault="002A413E" w:rsidP="002A413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lastRenderedPageBreak/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  <w:r>
        <w:rPr>
          <w:rFonts w:eastAsiaTheme="minorHAnsi"/>
          <w:sz w:val="24"/>
          <w:szCs w:val="24"/>
          <w:lang w:eastAsia="en-US"/>
        </w:rPr>
        <w:t>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</w:t>
      </w:r>
      <w:r w:rsidRPr="00627C0F">
        <w:rPr>
          <w:snapToGrid w:val="0"/>
          <w:sz w:val="24"/>
          <w:szCs w:val="24"/>
          <w:lang w:eastAsia="ru-RU"/>
        </w:rPr>
        <w:lastRenderedPageBreak/>
        <w:t>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4B57D3B5" w14:textId="164D4019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>м)</w:t>
      </w:r>
      <w:r w:rsidRPr="008D3BEB">
        <w:rPr>
          <w:snapToGrid w:val="0"/>
          <w:sz w:val="24"/>
          <w:szCs w:val="24"/>
          <w:lang w:eastAsia="ru-RU"/>
        </w:rPr>
        <w:t xml:space="preserve">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0C2147E1" w:rsidR="00A84B13" w:rsidRPr="008D3BEB" w:rsidRDefault="00842989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н</w:t>
      </w:r>
      <w:r w:rsidR="00A84B13">
        <w:rPr>
          <w:sz w:val="24"/>
          <w:szCs w:val="24"/>
        </w:rPr>
        <w:t xml:space="preserve">) </w:t>
      </w:r>
      <w:r w:rsidR="00A84B13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A84B13">
        <w:rPr>
          <w:sz w:val="24"/>
          <w:szCs w:val="24"/>
        </w:rPr>
        <w:t>;</w:t>
      </w:r>
    </w:p>
    <w:p w14:paraId="2AD02F1F" w14:textId="750F8B51" w:rsidR="00A84B13" w:rsidRPr="008D3BEB" w:rsidRDefault="00842989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о</w:t>
      </w:r>
      <w:r w:rsidR="00A84B13" w:rsidRPr="008D3BEB">
        <w:rPr>
          <w:sz w:val="24"/>
          <w:szCs w:val="24"/>
        </w:rPr>
        <w:t xml:space="preserve">) </w:t>
      </w:r>
      <w:r w:rsidR="00A84B13"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355D3DA1" w:rsidR="00405BC8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1757D7EC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lastRenderedPageBreak/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0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31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4B9CC4E3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</w:t>
      </w:r>
      <w:r w:rsidRPr="00A363A8">
        <w:rPr>
          <w:snapToGrid w:val="0"/>
          <w:sz w:val="24"/>
          <w:szCs w:val="24"/>
          <w:lang w:eastAsia="ru-RU"/>
        </w:rPr>
        <w:lastRenderedPageBreak/>
        <w:t>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5460FE">
      <w:pPr>
        <w:pStyle w:val="ConsPlusNormal0"/>
        <w:numPr>
          <w:ilvl w:val="0"/>
          <w:numId w:val="57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5460FE">
      <w:pPr>
        <w:pStyle w:val="ConsPlusNormal0"/>
        <w:numPr>
          <w:ilvl w:val="3"/>
          <w:numId w:val="58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5460FE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</w:t>
      </w:r>
      <w:r w:rsidRPr="00A363A8">
        <w:rPr>
          <w:snapToGrid w:val="0"/>
          <w:sz w:val="24"/>
          <w:szCs w:val="24"/>
          <w:lang w:eastAsia="ru-RU"/>
        </w:rPr>
        <w:lastRenderedPageBreak/>
        <w:t xml:space="preserve">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2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4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748B74C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50CEA3D" w14:textId="74D9DA57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49A36EF" w14:textId="7E4CA1A5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CE226A8" w14:textId="0E4AE743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A96B0FB" w14:textId="593BEA8C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AA1D14D" w14:textId="4A0459BD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3F38B05" w14:textId="75CC9331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37C7C5" w14:textId="70ADBFFD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4AB3EF3" w14:textId="4B3FBABE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EBEE3A" w14:textId="77777777" w:rsidR="008708A4" w:rsidRDefault="008708A4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0A6DD47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27DD053" w14:textId="22403A5B" w:rsidR="006A2750" w:rsidRDefault="006A2750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50B719B" w14:textId="164F87D0" w:rsidR="006A2750" w:rsidRDefault="006A2750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lastRenderedPageBreak/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4F96F25B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</w:t>
      </w:r>
      <w:r w:rsidR="00BA4E81">
        <w:rPr>
          <w:b w:val="0"/>
          <w:sz w:val="24"/>
          <w:szCs w:val="24"/>
        </w:rPr>
        <w:t>работ, услуг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BA4E81">
        <w:rPr>
          <w:b w:val="0"/>
          <w:sz w:val="24"/>
          <w:szCs w:val="24"/>
        </w:rPr>
        <w:t>ой</w:t>
      </w:r>
      <w:r>
        <w:rPr>
          <w:b w:val="0"/>
          <w:sz w:val="24"/>
          <w:szCs w:val="24"/>
        </w:rPr>
        <w:t xml:space="preserve"> ниже таблиц</w:t>
      </w:r>
      <w:r w:rsidR="00BA4E81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43CB01A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 w:rsidR="00842989">
        <w:rPr>
          <w:b w:val="0"/>
          <w:sz w:val="24"/>
          <w:szCs w:val="24"/>
        </w:rPr>
        <w:t>оказание услуг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43A14662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842989">
        <w:rPr>
          <w:szCs w:val="24"/>
        </w:rPr>
        <w:t>оказание услуг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4DCA96" w14:textId="77777777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7A133BA1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4EE385F3" w14:textId="040A096E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018794F" w14:textId="7EAADFA6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52ECF2" w14:textId="6240551B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590DE2D2" w14:textId="790B675B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45890F03" w14:textId="08A7410B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376F055" w14:textId="77777777" w:rsidR="00842989" w:rsidRDefault="0084298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4E4D3409" w14:textId="443EDD61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</w:t>
            </w:r>
            <w:r w:rsidRPr="004A7DAA">
              <w:rPr>
                <w:sz w:val="24"/>
                <w:szCs w:val="24"/>
              </w:rPr>
              <w:lastRenderedPageBreak/>
              <w:t xml:space="preserve">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5"/>
          <w:footerReference w:type="first" r:id="rId3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16" w:name="_Toc402520354"/>
      <w:bookmarkStart w:id="17" w:name="_Toc412201949"/>
      <w:bookmarkStart w:id="18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16"/>
      <w:bookmarkEnd w:id="17"/>
      <w:bookmarkEnd w:id="18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5460FE">
      <w:pPr>
        <w:numPr>
          <w:ilvl w:val="0"/>
          <w:numId w:val="59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19" w:name="page_total_master0"/>
      <w:bookmarkStart w:id="20" w:name="page_total"/>
      <w:bookmarkEnd w:id="19"/>
      <w:bookmarkEnd w:id="20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101 до 250 </w:t>
            </w:r>
            <w:r>
              <w:rPr>
                <w:sz w:val="22"/>
                <w:szCs w:val="22"/>
              </w:rPr>
              <w:lastRenderedPageBreak/>
              <w:t>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460FE">
      <w:pPr>
        <w:pStyle w:val="afff"/>
        <w:numPr>
          <w:ilvl w:val="0"/>
          <w:numId w:val="58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7EEEFC00" w:rsidR="00AC446C" w:rsidRDefault="00AC446C" w:rsidP="00527FE4">
      <w:pPr>
        <w:pStyle w:val="afff"/>
        <w:rPr>
          <w:sz w:val="17"/>
          <w:szCs w:val="17"/>
        </w:rPr>
      </w:pPr>
    </w:p>
    <w:p w14:paraId="314677D3" w14:textId="6177A185" w:rsidR="00AA3E4F" w:rsidRDefault="00AA3E4F" w:rsidP="00527FE4">
      <w:pPr>
        <w:pStyle w:val="afff"/>
        <w:rPr>
          <w:sz w:val="17"/>
          <w:szCs w:val="17"/>
        </w:rPr>
      </w:pPr>
    </w:p>
    <w:p w14:paraId="457C4C59" w14:textId="43BA720E" w:rsidR="00AA3E4F" w:rsidRDefault="00AA3E4F" w:rsidP="00527FE4">
      <w:pPr>
        <w:pStyle w:val="afff"/>
        <w:rPr>
          <w:sz w:val="17"/>
          <w:szCs w:val="17"/>
        </w:rPr>
      </w:pPr>
    </w:p>
    <w:p w14:paraId="62B657FA" w14:textId="5826D417" w:rsidR="00AA3E4F" w:rsidRDefault="00AA3E4F" w:rsidP="00527FE4">
      <w:pPr>
        <w:pStyle w:val="afff"/>
        <w:rPr>
          <w:sz w:val="17"/>
          <w:szCs w:val="17"/>
        </w:rPr>
      </w:pPr>
    </w:p>
    <w:p w14:paraId="64A35D58" w14:textId="50D9350F" w:rsidR="00AA3E4F" w:rsidRDefault="00AA3E4F" w:rsidP="00527FE4">
      <w:pPr>
        <w:pStyle w:val="afff"/>
        <w:rPr>
          <w:sz w:val="17"/>
          <w:szCs w:val="17"/>
        </w:rPr>
      </w:pPr>
    </w:p>
    <w:p w14:paraId="37D559B1" w14:textId="512D5B08" w:rsidR="00AA3E4F" w:rsidRDefault="00AA3E4F" w:rsidP="00527FE4">
      <w:pPr>
        <w:pStyle w:val="afff"/>
        <w:rPr>
          <w:sz w:val="17"/>
          <w:szCs w:val="17"/>
        </w:rPr>
      </w:pPr>
    </w:p>
    <w:p w14:paraId="540A2436" w14:textId="08126519" w:rsidR="00AA3E4F" w:rsidRDefault="00AA3E4F" w:rsidP="00527FE4">
      <w:pPr>
        <w:pStyle w:val="afff"/>
        <w:rPr>
          <w:sz w:val="17"/>
          <w:szCs w:val="17"/>
        </w:rPr>
      </w:pPr>
    </w:p>
    <w:p w14:paraId="44BD377D" w14:textId="1E9C2DFC" w:rsidR="00AA3E4F" w:rsidRDefault="00AA3E4F" w:rsidP="00527FE4">
      <w:pPr>
        <w:pStyle w:val="afff"/>
        <w:rPr>
          <w:sz w:val="17"/>
          <w:szCs w:val="17"/>
        </w:rPr>
      </w:pPr>
    </w:p>
    <w:p w14:paraId="689CE7B3" w14:textId="77777777" w:rsidR="00AA3E4F" w:rsidRDefault="00AA3E4F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3CDC615A" w14:textId="77777777" w:rsidR="006A2750" w:rsidRDefault="004448CC" w:rsidP="006A2750">
      <w:pPr>
        <w:shd w:val="clear" w:color="auto" w:fill="FFFFFF"/>
        <w:spacing w:beforeLines="60" w:before="144" w:afterLines="60" w:after="144"/>
        <w:jc w:val="center"/>
        <w:outlineLvl w:val="0"/>
        <w:rPr>
          <w:b/>
          <w:color w:val="000000"/>
          <w:sz w:val="24"/>
          <w:szCs w:val="24"/>
        </w:rPr>
      </w:pPr>
      <w:r w:rsidRPr="004448CC">
        <w:rPr>
          <w:b/>
          <w:color w:val="000000"/>
          <w:sz w:val="24"/>
          <w:szCs w:val="24"/>
        </w:rPr>
        <w:t>ТЕХНИЧЕСКОЕ ЗАДАНИЕ</w:t>
      </w:r>
    </w:p>
    <w:p w14:paraId="6D6C9367" w14:textId="4F59EEC2" w:rsidR="008708A4" w:rsidRPr="00A546C3" w:rsidRDefault="008708A4" w:rsidP="008708A4">
      <w:pPr>
        <w:jc w:val="center"/>
        <w:rPr>
          <w:b/>
          <w:spacing w:val="1"/>
          <w:sz w:val="24"/>
          <w:szCs w:val="24"/>
        </w:rPr>
      </w:pPr>
      <w:r w:rsidRPr="00A546C3">
        <w:rPr>
          <w:b/>
          <w:spacing w:val="1"/>
          <w:sz w:val="24"/>
          <w:szCs w:val="24"/>
        </w:rPr>
        <w:t xml:space="preserve"> комплексное обследование крановых путей грузоподъемных машин</w:t>
      </w:r>
    </w:p>
    <w:p w14:paraId="795FD006" w14:textId="77777777" w:rsidR="008708A4" w:rsidRPr="00A546C3" w:rsidRDefault="008708A4" w:rsidP="008708A4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239"/>
        <w:gridCol w:w="6872"/>
      </w:tblGrid>
      <w:tr w:rsidR="008708A4" w:rsidRPr="00A546C3" w14:paraId="7C9810FF" w14:textId="77777777" w:rsidTr="008708A4">
        <w:trPr>
          <w:trHeight w:val="38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6EE3" w14:textId="77777777" w:rsidR="008708A4" w:rsidRPr="00A546C3" w:rsidRDefault="008708A4" w:rsidP="008708A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A546C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EC48" w14:textId="77777777" w:rsidR="008708A4" w:rsidRPr="00A546C3" w:rsidRDefault="008708A4" w:rsidP="008708A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546C3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5CB3" w14:textId="77777777" w:rsidR="008708A4" w:rsidRPr="00A546C3" w:rsidRDefault="008708A4" w:rsidP="008708A4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A546C3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708A4" w:rsidRPr="00A546C3" w14:paraId="6B423A12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FBE6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8ABC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Объект обследования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2298" w14:textId="713EF772" w:rsidR="008708A4" w:rsidRPr="00A546C3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Наземный рельсовый крановый путь причалов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 xml:space="preserve">12а </w:t>
            </w:r>
            <w:r>
              <w:rPr>
                <w:bCs/>
                <w:sz w:val="24"/>
                <w:szCs w:val="24"/>
              </w:rPr>
              <w:t xml:space="preserve">                      </w:t>
            </w:r>
            <w:r w:rsidRPr="00A546C3">
              <w:rPr>
                <w:bCs/>
                <w:sz w:val="24"/>
                <w:szCs w:val="24"/>
              </w:rPr>
              <w:t>(Инв.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8031),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12 (Инв.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8029),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13 (Инв. №7978);</w:t>
            </w:r>
          </w:p>
          <w:p w14:paraId="1B92E1F6" w14:textId="77777777" w:rsidR="008708A4" w:rsidRPr="00A546C3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Наземный рельсовый крановый путь портальных кранов в комплексе с инженерными сооружениями и устройствами: (1-й тыловой) Инв.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546C3">
              <w:rPr>
                <w:bCs/>
                <w:sz w:val="24"/>
                <w:szCs w:val="24"/>
              </w:rPr>
              <w:t>20262;</w:t>
            </w:r>
          </w:p>
          <w:p w14:paraId="6CF34B71" w14:textId="77777777" w:rsidR="008708A4" w:rsidRPr="00A546C3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Наземный рельсовый крановый путь портальных кранов (2-й тыловой) Инв.№ 20263;</w:t>
            </w:r>
          </w:p>
          <w:p w14:paraId="4CA22D47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Наземный прикордонный рельсовый крановый путь Инв.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r w:rsidRPr="00A546C3">
              <w:rPr>
                <w:bCs/>
                <w:sz w:val="24"/>
                <w:szCs w:val="24"/>
              </w:rPr>
              <w:t xml:space="preserve">№ 008284; </w:t>
            </w:r>
            <w:r w:rsidRPr="00A546C3">
              <w:rPr>
                <w:sz w:val="24"/>
                <w:szCs w:val="24"/>
              </w:rPr>
              <w:t xml:space="preserve"> </w:t>
            </w:r>
          </w:p>
          <w:p w14:paraId="04AFE71F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Общая длина крановых рельсовых нитей – 3 558 м.</w:t>
            </w:r>
          </w:p>
        </w:tc>
      </w:tr>
      <w:tr w:rsidR="008708A4" w:rsidRPr="00A546C3" w14:paraId="00088A4B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AC03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E973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Заказчик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AC02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АО «Туапсинский морской торговый порт» (АО «ТМТП»)</w:t>
            </w:r>
            <w:r>
              <w:rPr>
                <w:sz w:val="24"/>
                <w:szCs w:val="24"/>
              </w:rPr>
              <w:t>.</w:t>
            </w:r>
          </w:p>
        </w:tc>
      </w:tr>
      <w:tr w:rsidR="008708A4" w:rsidRPr="00A546C3" w14:paraId="71E3F2FB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103F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3926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Исполнитель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C60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Определится по результатам закупочной процедуры</w:t>
            </w:r>
            <w:r>
              <w:rPr>
                <w:sz w:val="24"/>
                <w:szCs w:val="24"/>
              </w:rPr>
              <w:t>.</w:t>
            </w:r>
          </w:p>
        </w:tc>
      </w:tr>
      <w:tr w:rsidR="008708A4" w:rsidRPr="00A546C3" w14:paraId="732D1417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8BA8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8B44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845F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Краснодарский край, г. Туапсе, территория Сухогрузного района (Широкий мол) АО «ТМТП»</w:t>
            </w:r>
            <w:r>
              <w:rPr>
                <w:sz w:val="24"/>
                <w:szCs w:val="24"/>
              </w:rPr>
              <w:t>.</w:t>
            </w:r>
            <w:r w:rsidRPr="00A546C3">
              <w:rPr>
                <w:sz w:val="24"/>
                <w:szCs w:val="24"/>
              </w:rPr>
              <w:t xml:space="preserve">  </w:t>
            </w:r>
          </w:p>
        </w:tc>
      </w:tr>
      <w:tr w:rsidR="008708A4" w:rsidRPr="00A546C3" w14:paraId="0D31564C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9F8F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E552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Вид услуг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79B8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Комплексное обследование крановых путей</w:t>
            </w:r>
            <w:r>
              <w:rPr>
                <w:bCs/>
                <w:sz w:val="24"/>
                <w:szCs w:val="24"/>
              </w:rPr>
              <w:t>.</w:t>
            </w:r>
            <w:r w:rsidRPr="00A546C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708A4" w:rsidRPr="00A546C3" w14:paraId="2F0A2E50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5BE8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2E4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Сроки выполнения услуг (максимальный срок)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3D32" w14:textId="77777777" w:rsidR="008708A4" w:rsidRPr="00A546C3" w:rsidRDefault="008708A4" w:rsidP="008708A4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Начало оказание услуг – не более 15-ти (пятнадцати) календарных дней от даты подписания Договора обеими Сторонами;</w:t>
            </w:r>
          </w:p>
          <w:p w14:paraId="49D2977B" w14:textId="77777777" w:rsidR="008708A4" w:rsidRPr="00A546C3" w:rsidRDefault="008708A4" w:rsidP="008708A4">
            <w:pPr>
              <w:keepNext/>
              <w:keepLines/>
              <w:suppressLineNumbers/>
              <w:suppressAutoHyphens/>
              <w:ind w:left="34" w:hanging="34"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Окончание – не более чем через 30 (тридцать) календарных дней от даты начала оказания услуг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8708A4" w:rsidRPr="00A546C3" w14:paraId="76B56F89" w14:textId="77777777" w:rsidTr="008708A4">
        <w:trPr>
          <w:trHeight w:val="450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8ABB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EF57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Состав работ на объекте в рамках выполнения работ (услуг)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BA6B" w14:textId="77777777" w:rsidR="008708A4" w:rsidRPr="00A546C3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Проверка системы организации эксплуатации сооружения.</w:t>
            </w:r>
          </w:p>
          <w:p w14:paraId="1A1F5E3C" w14:textId="77777777" w:rsidR="008708A4" w:rsidRPr="00A546C3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Проверка комплектности и состояния технической и эксплуатационной документации на сооружение.</w:t>
            </w:r>
          </w:p>
          <w:p w14:paraId="406EE296" w14:textId="77777777" w:rsidR="008708A4" w:rsidRPr="00A546C3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Поэлементное обследование кранового пути, включающее:</w:t>
            </w:r>
          </w:p>
          <w:p w14:paraId="78F77692" w14:textId="77777777" w:rsidR="008708A4" w:rsidRPr="00A546C3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направляющие, по которым перемещаются колеса грузоподъемного крана;</w:t>
            </w:r>
          </w:p>
          <w:p w14:paraId="488CB653" w14:textId="77777777" w:rsidR="008708A4" w:rsidRPr="00A546C3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стыковые и промежуточные крепления;</w:t>
            </w:r>
          </w:p>
          <w:p w14:paraId="593B6E95" w14:textId="77777777" w:rsidR="008708A4" w:rsidRPr="00A546C3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элементы, передающие нагрузку от направляющих и промежуточных соединений на грунтовое основание;</w:t>
            </w:r>
          </w:p>
          <w:p w14:paraId="580E4190" w14:textId="77777777" w:rsidR="008708A4" w:rsidRPr="00A546C3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путевое оборудование;</w:t>
            </w:r>
          </w:p>
          <w:p w14:paraId="35F61FAF" w14:textId="77777777" w:rsidR="008708A4" w:rsidRPr="00A546C3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элементы заземления крановых путей.</w:t>
            </w:r>
          </w:p>
          <w:p w14:paraId="3E2A4568" w14:textId="77777777" w:rsidR="008708A4" w:rsidRPr="00A546C3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A546C3">
              <w:rPr>
                <w:bCs/>
                <w:sz w:val="24"/>
                <w:szCs w:val="24"/>
              </w:rPr>
              <w:t>Подготовка итоговых документов по результатам обследования: акт комплексного обследования крановых путей и ведомость дефектов с приложением краткого отчета в произвольной форме и результатами произведенных измерений планово-высотной съемки.</w:t>
            </w:r>
          </w:p>
        </w:tc>
      </w:tr>
      <w:tr w:rsidR="008708A4" w:rsidRPr="00A546C3" w14:paraId="6CF8C23A" w14:textId="77777777" w:rsidTr="008708A4">
        <w:trPr>
          <w:trHeight w:val="42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C2EC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8</w:t>
            </w:r>
          </w:p>
          <w:p w14:paraId="65369DCA" w14:textId="77777777" w:rsidR="008708A4" w:rsidRPr="00A546C3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7B504837" w14:textId="77777777" w:rsidR="008708A4" w:rsidRPr="00A546C3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51EF4D28" w14:textId="77777777" w:rsidR="008708A4" w:rsidRPr="00A546C3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646FD604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332B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Общие  требования  к выполнению работ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B8B0" w14:textId="77777777" w:rsidR="008708A4" w:rsidRPr="00A546C3" w:rsidRDefault="008708A4" w:rsidP="008708A4">
            <w:pPr>
              <w:numPr>
                <w:ilvl w:val="0"/>
                <w:numId w:val="120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Исполнитель должен иметь обученный и квалифицированный персонал. Обладать материально-техническими ресурсами, обеспечивающими выполнение данного вида работ с максимальной эффективностью, с заявленным качеством, в указанные сроки.</w:t>
            </w:r>
          </w:p>
          <w:p w14:paraId="79B6F706" w14:textId="77777777" w:rsidR="008708A4" w:rsidRPr="00A546C3" w:rsidRDefault="008708A4" w:rsidP="008708A4">
            <w:pPr>
              <w:numPr>
                <w:ilvl w:val="0"/>
                <w:numId w:val="120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lastRenderedPageBreak/>
              <w:t>Выполнение работ производить в условиях действующего рабочего процесса предприятия, без остановки и нарушения технологи</w:t>
            </w:r>
            <w:r>
              <w:rPr>
                <w:sz w:val="24"/>
                <w:szCs w:val="24"/>
              </w:rPr>
              <w:t>ческого режима работы АО «ТМТП».</w:t>
            </w:r>
          </w:p>
          <w:p w14:paraId="7B2F9F22" w14:textId="43260E6A" w:rsidR="008708A4" w:rsidRPr="00A546C3" w:rsidRDefault="008708A4" w:rsidP="008708A4">
            <w:pPr>
              <w:numPr>
                <w:ilvl w:val="0"/>
                <w:numId w:val="120"/>
              </w:numPr>
              <w:shd w:val="clear" w:color="auto" w:fill="FFFFFF"/>
              <w:ind w:left="34" w:firstLine="0"/>
              <w:contextualSpacing/>
              <w:jc w:val="both"/>
              <w:rPr>
                <w:b/>
                <w:sz w:val="24"/>
                <w:szCs w:val="24"/>
                <w:u w:val="single"/>
              </w:rPr>
            </w:pPr>
            <w:r w:rsidRPr="00A546C3">
              <w:rPr>
                <w:sz w:val="24"/>
                <w:szCs w:val="24"/>
              </w:rPr>
              <w:t xml:space="preserve">Соблюдать требования нормативных документов </w:t>
            </w:r>
            <w:r>
              <w:rPr>
                <w:sz w:val="24"/>
                <w:szCs w:val="24"/>
              </w:rPr>
              <w:t xml:space="preserve">             </w:t>
            </w:r>
            <w:r w:rsidRPr="00A546C3">
              <w:rPr>
                <w:sz w:val="24"/>
                <w:szCs w:val="24"/>
              </w:rPr>
              <w:t>АО «ТМТП» по пропускному и внутриобъектовому  режиму.</w:t>
            </w:r>
          </w:p>
        </w:tc>
      </w:tr>
      <w:tr w:rsidR="008708A4" w:rsidRPr="00A546C3" w14:paraId="6E3481EB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140C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D645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DA9A" w14:textId="77777777" w:rsidR="008708A4" w:rsidRPr="00A546C3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</w:t>
            </w:r>
            <w:r w:rsidRPr="00A546C3">
              <w:rPr>
                <w:sz w:val="24"/>
                <w:szCs w:val="24"/>
                <w:lang w:eastAsia="ru-RU"/>
              </w:rPr>
              <w:t>сполнитель должен быть независимым по отношению к владельцу крановых путей или контролирующих органов;</w:t>
            </w:r>
          </w:p>
          <w:p w14:paraId="71CC0EFF" w14:textId="77777777" w:rsidR="008708A4" w:rsidRPr="00A546C3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A546C3">
              <w:rPr>
                <w:sz w:val="24"/>
                <w:szCs w:val="24"/>
                <w:lang w:eastAsia="ru-RU"/>
              </w:rPr>
              <w:t>иметь государственную лицензию Ростехнадзора на данный вид работ;</w:t>
            </w:r>
          </w:p>
          <w:p w14:paraId="3C6850A9" w14:textId="77777777" w:rsidR="008708A4" w:rsidRPr="00A546C3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A546C3">
              <w:rPr>
                <w:sz w:val="24"/>
                <w:szCs w:val="24"/>
                <w:lang w:eastAsia="ru-RU"/>
              </w:rPr>
              <w:t>комиссия Исполнителя должна состоять из квалифицированного персонала (не менее 3-х специалистов), способная оценить работоспособность крановых путей и уровень безопасности при их дальнейшей эксплуатации;</w:t>
            </w:r>
          </w:p>
          <w:p w14:paraId="08EB3F56" w14:textId="77777777" w:rsidR="008708A4" w:rsidRPr="00A546C3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A546C3">
              <w:rPr>
                <w:sz w:val="24"/>
                <w:szCs w:val="24"/>
                <w:lang w:eastAsia="ru-RU"/>
              </w:rPr>
              <w:t>обладать необходимыми техническими средствами для проведения обследования и оценки технического состояния крановых путей;</w:t>
            </w:r>
          </w:p>
          <w:p w14:paraId="43E974D9" w14:textId="77777777" w:rsidR="008708A4" w:rsidRPr="00A546C3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A546C3">
              <w:rPr>
                <w:sz w:val="24"/>
                <w:szCs w:val="24"/>
                <w:lang w:eastAsia="ru-RU"/>
              </w:rPr>
              <w:t>иметь в пользовании учтенные нормативные документы, относящие к обследованию крановых путей и грузоподъемных машин, эксплуатирующихся на крановых путях.</w:t>
            </w:r>
          </w:p>
        </w:tc>
      </w:tr>
      <w:tr w:rsidR="008708A4" w:rsidRPr="00A546C3" w14:paraId="21E35B87" w14:textId="77777777" w:rsidTr="008708A4">
        <w:trPr>
          <w:trHeight w:val="82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1372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FF04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Требования к технологии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702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 xml:space="preserve">Исполнитель при организации комплексного обследования крановых путей должен обеспечить соблюдение требований нормативно-правовых актов, для наземных рельсовых путей: </w:t>
            </w:r>
            <w:r w:rsidRPr="00A546C3">
              <w:rPr>
                <w:sz w:val="24"/>
                <w:szCs w:val="24"/>
              </w:rPr>
              <w:tab/>
            </w:r>
          </w:p>
          <w:p w14:paraId="4300A74D" w14:textId="77777777" w:rsidR="008708A4" w:rsidRPr="00A546C3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Приказ Ростехнадзора от 26.10.2020г N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(Зарегистрировано в Минюсте России 30.12.2020г N 61983);</w:t>
            </w:r>
          </w:p>
          <w:p w14:paraId="0B1F0B12" w14:textId="77777777" w:rsidR="008708A4" w:rsidRPr="00A546C3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Методические указания «Комплексное обследование крановых путей грузоподъемных машин» РД-10-138-97 (в ред. Изменения №1, утв. Постановлением Госгортехнадзора РФ от 30.03.2000 № 12);</w:t>
            </w:r>
          </w:p>
          <w:p w14:paraId="40F859B3" w14:textId="77777777" w:rsidR="008708A4" w:rsidRPr="00A546C3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  <w:lang w:eastAsia="ru-RU"/>
              </w:rPr>
              <w:t>«Правила технической эксплуатации портовых сооружений и акваторий» РД 31.35.10-86;</w:t>
            </w:r>
          </w:p>
          <w:p w14:paraId="12960FA8" w14:textId="77777777" w:rsidR="008708A4" w:rsidRPr="00A546C3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«Правила технической эксплуатации подъемно-транспортного оборудования морских торговых портов РД 31.1.02-04».</w:t>
            </w:r>
          </w:p>
        </w:tc>
      </w:tr>
      <w:tr w:rsidR="008708A4" w:rsidRPr="00A546C3" w14:paraId="67FECE50" w14:textId="77777777" w:rsidTr="008708A4">
        <w:trPr>
          <w:trHeight w:val="106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0610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5A3F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F2D5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Запрещается выполнять работы по обследованию крановых путей на открытом воздухе в грозу, снегопад, гололед, туман, сильный дождь, в темное время суток, а также при ветре более 10 м/с.</w:t>
            </w:r>
          </w:p>
        </w:tc>
      </w:tr>
      <w:tr w:rsidR="008708A4" w:rsidRPr="00A546C3" w14:paraId="017E058E" w14:textId="77777777" w:rsidTr="008708A4">
        <w:trPr>
          <w:trHeight w:val="82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359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2078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Требования к комплексности отчетной документации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6BD8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Результаты обследования крановых путей оформляются в виде акта и ведомости дефектов (Приложение №</w:t>
            </w:r>
            <w:r>
              <w:rPr>
                <w:sz w:val="24"/>
                <w:szCs w:val="24"/>
              </w:rPr>
              <w:t xml:space="preserve"> </w:t>
            </w:r>
            <w:r w:rsidRPr="00A546C3">
              <w:rPr>
                <w:sz w:val="24"/>
                <w:szCs w:val="24"/>
              </w:rPr>
              <w:t>1) по итогам выполненных работ, в которых отражаются выявленные нарушения, даются рекомендации и сроки по их устранению. Акт подписывается членами комиссии и утверждается руководителем организации, проводившей обследование.</w:t>
            </w:r>
          </w:p>
        </w:tc>
      </w:tr>
      <w:tr w:rsidR="008708A4" w:rsidRPr="00A546C3" w14:paraId="6BD688F4" w14:textId="77777777" w:rsidTr="003454C9">
        <w:trPr>
          <w:trHeight w:val="41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C205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24D0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338D" w14:textId="77777777" w:rsidR="008708A4" w:rsidRPr="00A546C3" w:rsidRDefault="008708A4" w:rsidP="008708A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 xml:space="preserve">Сейсмичность района - 9 баллов в соответствии с СНКК 22-301-2000 «Строительство в сейсмических районах Краснодарского края» (по карте В ОСР-97).                                                                                                        Выполнение работ  в условиях повышенной пожарной опасности на территории действующего объекта и работающего </w:t>
            </w:r>
            <w:r w:rsidRPr="00A546C3">
              <w:rPr>
                <w:sz w:val="24"/>
                <w:szCs w:val="24"/>
              </w:rPr>
              <w:lastRenderedPageBreak/>
              <w:t>оборудования.</w:t>
            </w:r>
          </w:p>
        </w:tc>
      </w:tr>
      <w:tr w:rsidR="008708A4" w:rsidRPr="00A546C3" w14:paraId="3CAEC99E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E597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8987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D84F" w14:textId="121BC1B1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 xml:space="preserve">Перед началом работ Исполнитель </w:t>
            </w:r>
            <w:r>
              <w:rPr>
                <w:sz w:val="24"/>
                <w:szCs w:val="24"/>
              </w:rPr>
              <w:t>с</w:t>
            </w:r>
            <w:r w:rsidRPr="00A546C3">
              <w:rPr>
                <w:sz w:val="24"/>
                <w:szCs w:val="24"/>
              </w:rPr>
              <w:t xml:space="preserve">оставляет график, предусматривающий минимальные сроки вывода обследуемых крановых </w:t>
            </w:r>
            <w:r>
              <w:rPr>
                <w:sz w:val="24"/>
                <w:szCs w:val="24"/>
              </w:rPr>
              <w:t>путей из эксплуатации.</w:t>
            </w:r>
            <w:r w:rsidRPr="00A546C3">
              <w:rPr>
                <w:sz w:val="24"/>
                <w:szCs w:val="24"/>
              </w:rPr>
              <w:t xml:space="preserve"> </w:t>
            </w:r>
          </w:p>
          <w:p w14:paraId="0123277E" w14:textId="77777777" w:rsidR="008708A4" w:rsidRPr="00A546C3" w:rsidRDefault="008708A4" w:rsidP="008708A4">
            <w:pPr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Все работы должны выполняться под руководством и постоянным наблюдением должностного лица Исполнителя, которое несет ответственность за соблюдение правил и технологии, за обеспечение качества выполнения работ с соблюдением необходимых требований ТБ.</w:t>
            </w:r>
          </w:p>
        </w:tc>
      </w:tr>
      <w:tr w:rsidR="008708A4" w:rsidRPr="00A546C3" w14:paraId="0D5F1EBC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78C3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EED" w14:textId="77777777" w:rsidR="008708A4" w:rsidRPr="00A546C3" w:rsidRDefault="008708A4" w:rsidP="008708A4">
            <w:pPr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Состав исходных данных, выдаваемых Заказчиком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F269" w14:textId="77777777" w:rsidR="008708A4" w:rsidRPr="00A546C3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результаты последнего технического освидетельствования крановых путей;</w:t>
            </w:r>
          </w:p>
          <w:p w14:paraId="46F77558" w14:textId="77777777" w:rsidR="008708A4" w:rsidRPr="00A546C3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акт предыдущего комплексного обследования крановых путей и информацию о результатах по устранению выявленных дефектов;</w:t>
            </w:r>
          </w:p>
          <w:p w14:paraId="1E5D8A96" w14:textId="77777777" w:rsidR="008708A4" w:rsidRPr="00A546C3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эксплуатационную документацию на грузоподъемные машины, установленные на обследуемых крановых путях, в том числе акты об их обследованиях;</w:t>
            </w:r>
          </w:p>
          <w:p w14:paraId="059A5943" w14:textId="77777777" w:rsidR="008708A4" w:rsidRPr="00A546C3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паспорта крановых путей, результаты расчетов (если имеются).</w:t>
            </w:r>
          </w:p>
        </w:tc>
      </w:tr>
      <w:tr w:rsidR="008708A4" w:rsidRPr="00A546C3" w14:paraId="440A85FF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B90A" w14:textId="77777777" w:rsidR="008708A4" w:rsidRPr="00A546C3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A546C3">
              <w:rPr>
                <w:sz w:val="24"/>
                <w:szCs w:val="24"/>
              </w:rPr>
              <w:t>16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6497" w14:textId="77777777" w:rsidR="008708A4" w:rsidRPr="00A546C3" w:rsidRDefault="008708A4" w:rsidP="008708A4">
            <w:pPr>
              <w:rPr>
                <w:spacing w:val="-1"/>
                <w:sz w:val="24"/>
                <w:szCs w:val="24"/>
              </w:rPr>
            </w:pPr>
            <w:r w:rsidRPr="00A546C3">
              <w:rPr>
                <w:spacing w:val="-1"/>
                <w:sz w:val="24"/>
                <w:szCs w:val="24"/>
              </w:rPr>
              <w:t>Требования о необходимости согласований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B1EC" w14:textId="77777777" w:rsidR="008708A4" w:rsidRPr="00A546C3" w:rsidRDefault="008708A4" w:rsidP="008708A4">
            <w:pPr>
              <w:jc w:val="both"/>
              <w:rPr>
                <w:spacing w:val="-6"/>
                <w:sz w:val="24"/>
                <w:szCs w:val="24"/>
              </w:rPr>
            </w:pPr>
            <w:r w:rsidRPr="00A546C3">
              <w:rPr>
                <w:spacing w:val="-6"/>
                <w:sz w:val="24"/>
                <w:szCs w:val="24"/>
              </w:rPr>
              <w:t xml:space="preserve">Время  и  №  пути  для проведения работ предварительно согласовывается  с Дирекцией по эксплуатации и начальником ППК АО «ТМТП» </w:t>
            </w:r>
          </w:p>
        </w:tc>
      </w:tr>
    </w:tbl>
    <w:p w14:paraId="62C36A9D" w14:textId="77777777" w:rsidR="008708A4" w:rsidRPr="00A546C3" w:rsidRDefault="008708A4" w:rsidP="008708A4">
      <w:pPr>
        <w:rPr>
          <w:b/>
          <w:sz w:val="24"/>
          <w:szCs w:val="24"/>
        </w:rPr>
      </w:pPr>
    </w:p>
    <w:p w14:paraId="7DDE0736" w14:textId="60C4EF43" w:rsidR="008708A4" w:rsidRDefault="008708A4" w:rsidP="008708A4">
      <w:pPr>
        <w:rPr>
          <w:sz w:val="24"/>
          <w:szCs w:val="24"/>
        </w:rPr>
      </w:pPr>
    </w:p>
    <w:p w14:paraId="7E1BD73F" w14:textId="7D942AB7" w:rsidR="008708A4" w:rsidRDefault="008708A4" w:rsidP="008708A4">
      <w:pPr>
        <w:rPr>
          <w:sz w:val="24"/>
          <w:szCs w:val="24"/>
        </w:rPr>
      </w:pPr>
    </w:p>
    <w:p w14:paraId="3837A265" w14:textId="6F5C65A7" w:rsidR="008708A4" w:rsidRDefault="008708A4" w:rsidP="008708A4">
      <w:pPr>
        <w:rPr>
          <w:sz w:val="24"/>
          <w:szCs w:val="24"/>
        </w:rPr>
      </w:pPr>
    </w:p>
    <w:p w14:paraId="46B4AC42" w14:textId="68F37B86" w:rsidR="008708A4" w:rsidRDefault="008708A4" w:rsidP="008708A4">
      <w:pPr>
        <w:rPr>
          <w:sz w:val="24"/>
          <w:szCs w:val="24"/>
        </w:rPr>
      </w:pPr>
    </w:p>
    <w:p w14:paraId="5FD6BE8F" w14:textId="1F83609F" w:rsidR="008708A4" w:rsidRDefault="008708A4" w:rsidP="008708A4">
      <w:pPr>
        <w:rPr>
          <w:sz w:val="24"/>
          <w:szCs w:val="24"/>
        </w:rPr>
      </w:pPr>
    </w:p>
    <w:p w14:paraId="0E1E6D03" w14:textId="4EA80767" w:rsidR="008708A4" w:rsidRDefault="008708A4" w:rsidP="008708A4">
      <w:pPr>
        <w:rPr>
          <w:sz w:val="24"/>
          <w:szCs w:val="24"/>
        </w:rPr>
      </w:pPr>
    </w:p>
    <w:p w14:paraId="1F30E9EA" w14:textId="5B817B7D" w:rsidR="008708A4" w:rsidRDefault="008708A4" w:rsidP="008708A4">
      <w:pPr>
        <w:rPr>
          <w:sz w:val="24"/>
          <w:szCs w:val="24"/>
        </w:rPr>
      </w:pPr>
    </w:p>
    <w:p w14:paraId="116B4839" w14:textId="6A242B98" w:rsidR="008708A4" w:rsidRDefault="008708A4" w:rsidP="008708A4">
      <w:pPr>
        <w:rPr>
          <w:sz w:val="24"/>
          <w:szCs w:val="24"/>
        </w:rPr>
      </w:pPr>
    </w:p>
    <w:p w14:paraId="08A95D82" w14:textId="4C0B5394" w:rsidR="008708A4" w:rsidRDefault="008708A4" w:rsidP="008708A4">
      <w:pPr>
        <w:rPr>
          <w:sz w:val="24"/>
          <w:szCs w:val="24"/>
        </w:rPr>
      </w:pPr>
    </w:p>
    <w:p w14:paraId="69924408" w14:textId="757AB1A5" w:rsidR="008708A4" w:rsidRDefault="008708A4" w:rsidP="008708A4">
      <w:pPr>
        <w:rPr>
          <w:sz w:val="24"/>
          <w:szCs w:val="24"/>
        </w:rPr>
      </w:pPr>
    </w:p>
    <w:p w14:paraId="7EFDFE86" w14:textId="6C644B6F" w:rsidR="008708A4" w:rsidRDefault="008708A4" w:rsidP="008708A4">
      <w:pPr>
        <w:rPr>
          <w:sz w:val="24"/>
          <w:szCs w:val="24"/>
        </w:rPr>
      </w:pPr>
    </w:p>
    <w:p w14:paraId="5EAED889" w14:textId="54AB06E0" w:rsidR="008708A4" w:rsidRDefault="008708A4" w:rsidP="008708A4">
      <w:pPr>
        <w:rPr>
          <w:sz w:val="24"/>
          <w:szCs w:val="24"/>
        </w:rPr>
      </w:pPr>
    </w:p>
    <w:p w14:paraId="4033B490" w14:textId="16ADBB39" w:rsidR="008708A4" w:rsidRDefault="008708A4" w:rsidP="008708A4">
      <w:pPr>
        <w:rPr>
          <w:sz w:val="24"/>
          <w:szCs w:val="24"/>
        </w:rPr>
      </w:pPr>
    </w:p>
    <w:p w14:paraId="21F429AA" w14:textId="19F91BFE" w:rsidR="008708A4" w:rsidRDefault="008708A4" w:rsidP="008708A4">
      <w:pPr>
        <w:rPr>
          <w:sz w:val="24"/>
          <w:szCs w:val="24"/>
        </w:rPr>
      </w:pPr>
    </w:p>
    <w:p w14:paraId="04B390BB" w14:textId="6529EBE6" w:rsidR="008708A4" w:rsidRDefault="008708A4" w:rsidP="008708A4">
      <w:pPr>
        <w:rPr>
          <w:sz w:val="24"/>
          <w:szCs w:val="24"/>
        </w:rPr>
      </w:pPr>
    </w:p>
    <w:p w14:paraId="144BB245" w14:textId="6A5E235F" w:rsidR="008708A4" w:rsidRDefault="008708A4" w:rsidP="008708A4">
      <w:pPr>
        <w:rPr>
          <w:sz w:val="24"/>
          <w:szCs w:val="24"/>
        </w:rPr>
      </w:pPr>
    </w:p>
    <w:p w14:paraId="387FD30C" w14:textId="7B0BE5D7" w:rsidR="008708A4" w:rsidRDefault="008708A4" w:rsidP="008708A4">
      <w:pPr>
        <w:rPr>
          <w:sz w:val="24"/>
          <w:szCs w:val="24"/>
        </w:rPr>
      </w:pPr>
    </w:p>
    <w:p w14:paraId="127D6EDB" w14:textId="02D2EC24" w:rsidR="008708A4" w:rsidRDefault="008708A4" w:rsidP="008708A4">
      <w:pPr>
        <w:rPr>
          <w:sz w:val="24"/>
          <w:szCs w:val="24"/>
        </w:rPr>
      </w:pPr>
    </w:p>
    <w:p w14:paraId="70B9C052" w14:textId="27D0A8F4" w:rsidR="008708A4" w:rsidRDefault="008708A4" w:rsidP="008708A4">
      <w:pPr>
        <w:rPr>
          <w:sz w:val="24"/>
          <w:szCs w:val="24"/>
        </w:rPr>
      </w:pPr>
    </w:p>
    <w:p w14:paraId="0AEE6320" w14:textId="3EA5A119" w:rsidR="008708A4" w:rsidRDefault="008708A4" w:rsidP="008708A4">
      <w:pPr>
        <w:rPr>
          <w:sz w:val="24"/>
          <w:szCs w:val="24"/>
        </w:rPr>
      </w:pPr>
    </w:p>
    <w:p w14:paraId="73221432" w14:textId="67BC1D38" w:rsidR="008708A4" w:rsidRDefault="008708A4" w:rsidP="008708A4">
      <w:pPr>
        <w:rPr>
          <w:sz w:val="24"/>
          <w:szCs w:val="24"/>
        </w:rPr>
      </w:pPr>
    </w:p>
    <w:p w14:paraId="36B9E8E7" w14:textId="63D53490" w:rsidR="008708A4" w:rsidRDefault="008708A4" w:rsidP="008708A4">
      <w:pPr>
        <w:rPr>
          <w:sz w:val="24"/>
          <w:szCs w:val="24"/>
        </w:rPr>
      </w:pPr>
    </w:p>
    <w:p w14:paraId="054E68E5" w14:textId="74F5DB36" w:rsidR="008708A4" w:rsidRDefault="008708A4" w:rsidP="008708A4">
      <w:pPr>
        <w:rPr>
          <w:sz w:val="24"/>
          <w:szCs w:val="24"/>
        </w:rPr>
      </w:pPr>
    </w:p>
    <w:p w14:paraId="16E79524" w14:textId="2D6AC6DE" w:rsidR="008708A4" w:rsidRDefault="008708A4" w:rsidP="008708A4">
      <w:pPr>
        <w:rPr>
          <w:sz w:val="24"/>
          <w:szCs w:val="24"/>
        </w:rPr>
      </w:pPr>
    </w:p>
    <w:p w14:paraId="745C1134" w14:textId="07617BF5" w:rsidR="008708A4" w:rsidRDefault="008708A4" w:rsidP="008708A4">
      <w:pPr>
        <w:rPr>
          <w:sz w:val="24"/>
          <w:szCs w:val="24"/>
        </w:rPr>
      </w:pPr>
    </w:p>
    <w:p w14:paraId="41DD2133" w14:textId="398367C7" w:rsidR="008708A4" w:rsidRDefault="008708A4" w:rsidP="008708A4">
      <w:pPr>
        <w:rPr>
          <w:sz w:val="24"/>
          <w:szCs w:val="24"/>
        </w:rPr>
      </w:pPr>
    </w:p>
    <w:p w14:paraId="0130FFC2" w14:textId="0C428C14" w:rsidR="008708A4" w:rsidRDefault="008708A4" w:rsidP="008708A4">
      <w:pPr>
        <w:rPr>
          <w:sz w:val="24"/>
          <w:szCs w:val="24"/>
        </w:rPr>
      </w:pPr>
    </w:p>
    <w:p w14:paraId="7004A538" w14:textId="0D552837" w:rsidR="008708A4" w:rsidRDefault="008708A4" w:rsidP="008708A4">
      <w:pPr>
        <w:rPr>
          <w:sz w:val="24"/>
          <w:szCs w:val="24"/>
        </w:rPr>
      </w:pPr>
    </w:p>
    <w:p w14:paraId="51085B9C" w14:textId="3F1C7198" w:rsidR="008708A4" w:rsidRPr="00A546C3" w:rsidRDefault="008708A4" w:rsidP="008708A4">
      <w:pPr>
        <w:rPr>
          <w:sz w:val="24"/>
          <w:szCs w:val="24"/>
        </w:rPr>
      </w:pPr>
    </w:p>
    <w:p w14:paraId="76CABDBC" w14:textId="4CE4B0C8" w:rsidR="00AC446C" w:rsidRDefault="00AC446C" w:rsidP="00AC446C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C5EC364" w14:textId="77777777" w:rsidR="00C06601" w:rsidRDefault="00C06601" w:rsidP="00AC446C">
      <w:pPr>
        <w:rPr>
          <w:b/>
          <w:sz w:val="24"/>
          <w:szCs w:val="24"/>
        </w:rPr>
      </w:pPr>
    </w:p>
    <w:p w14:paraId="36D79B4D" w14:textId="77777777" w:rsidR="008708A4" w:rsidRPr="003454C9" w:rsidRDefault="008708A4" w:rsidP="008708A4">
      <w:pPr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Договор № ______________</w:t>
      </w:r>
    </w:p>
    <w:p w14:paraId="086DBC55" w14:textId="6E030DD5" w:rsidR="008708A4" w:rsidRPr="003454C9" w:rsidRDefault="008708A4" w:rsidP="008708A4">
      <w:pPr>
        <w:rPr>
          <w:sz w:val="24"/>
          <w:szCs w:val="24"/>
        </w:rPr>
      </w:pPr>
      <w:r w:rsidRPr="003454C9">
        <w:rPr>
          <w:sz w:val="24"/>
          <w:szCs w:val="24"/>
        </w:rPr>
        <w:t xml:space="preserve">г. Туапсе                              </w:t>
      </w:r>
      <w:r w:rsidRPr="003454C9">
        <w:rPr>
          <w:sz w:val="24"/>
          <w:szCs w:val="24"/>
        </w:rPr>
        <w:tab/>
      </w:r>
      <w:r w:rsidRPr="003454C9">
        <w:rPr>
          <w:sz w:val="24"/>
          <w:szCs w:val="24"/>
        </w:rPr>
        <w:tab/>
      </w:r>
      <w:r w:rsidRPr="003454C9">
        <w:rPr>
          <w:sz w:val="24"/>
          <w:szCs w:val="24"/>
        </w:rPr>
        <w:tab/>
      </w:r>
      <w:r w:rsidRPr="003454C9">
        <w:rPr>
          <w:sz w:val="24"/>
          <w:szCs w:val="24"/>
        </w:rPr>
        <w:tab/>
        <w:t xml:space="preserve">                            «___» __________ 2021 г.</w:t>
      </w:r>
    </w:p>
    <w:p w14:paraId="74DEB6CF" w14:textId="77777777" w:rsidR="008708A4" w:rsidRPr="003454C9" w:rsidRDefault="008708A4" w:rsidP="008708A4">
      <w:pPr>
        <w:rPr>
          <w:sz w:val="24"/>
          <w:szCs w:val="24"/>
        </w:rPr>
      </w:pPr>
      <w:r w:rsidRPr="003454C9">
        <w:rPr>
          <w:sz w:val="24"/>
          <w:szCs w:val="24"/>
        </w:rPr>
        <w:t xml:space="preserve">  </w:t>
      </w:r>
    </w:p>
    <w:p w14:paraId="1F180A4E" w14:textId="77777777" w:rsidR="008708A4" w:rsidRPr="003454C9" w:rsidRDefault="008708A4" w:rsidP="008708A4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454C9">
        <w:rPr>
          <w:b/>
          <w:sz w:val="24"/>
          <w:szCs w:val="24"/>
        </w:rPr>
        <w:t>Акционерное общество «Туапсинский морской торговый порт» (АО «ТМТП»)</w:t>
      </w:r>
      <w:r w:rsidRPr="003454C9">
        <w:rPr>
          <w:sz w:val="24"/>
          <w:szCs w:val="24"/>
        </w:rPr>
        <w:t xml:space="preserve">, именуемое в дальнейшем </w:t>
      </w:r>
      <w:r w:rsidRPr="003454C9">
        <w:rPr>
          <w:b/>
          <w:sz w:val="24"/>
          <w:szCs w:val="24"/>
        </w:rPr>
        <w:t>«Заказчик»</w:t>
      </w:r>
      <w:r w:rsidRPr="003454C9">
        <w:rPr>
          <w:sz w:val="24"/>
          <w:szCs w:val="24"/>
        </w:rPr>
        <w:t xml:space="preserve">, в лице </w:t>
      </w:r>
      <w:r w:rsidRPr="003454C9">
        <w:rPr>
          <w:b/>
          <w:sz w:val="24"/>
          <w:szCs w:val="24"/>
        </w:rPr>
        <w:t>Управляющего директора Ярославцева Андрея Николаевича</w:t>
      </w:r>
      <w:r w:rsidRPr="003454C9">
        <w:rPr>
          <w:sz w:val="24"/>
          <w:szCs w:val="24"/>
        </w:rPr>
        <w:t xml:space="preserve">, действующего на основании Доверенности от 21.06.2019 г., </w:t>
      </w:r>
      <w:r w:rsidRPr="003454C9">
        <w:rPr>
          <w:spacing w:val="-1"/>
          <w:sz w:val="24"/>
          <w:szCs w:val="24"/>
        </w:rPr>
        <w:t>с одной стороны и ____________«_______»</w:t>
      </w:r>
      <w:r w:rsidRPr="003454C9">
        <w:rPr>
          <w:sz w:val="24"/>
          <w:szCs w:val="24"/>
        </w:rPr>
        <w:t>, именуемое в дальнейшем</w:t>
      </w:r>
      <w:r w:rsidRPr="003454C9">
        <w:rPr>
          <w:bCs/>
          <w:sz w:val="24"/>
          <w:szCs w:val="24"/>
        </w:rPr>
        <w:t xml:space="preserve"> </w:t>
      </w:r>
      <w:r w:rsidRPr="003454C9">
        <w:rPr>
          <w:b/>
          <w:bCs/>
          <w:sz w:val="24"/>
          <w:szCs w:val="24"/>
        </w:rPr>
        <w:t>Исполнитель</w:t>
      </w:r>
      <w:r w:rsidRPr="003454C9">
        <w:rPr>
          <w:bCs/>
          <w:sz w:val="24"/>
          <w:szCs w:val="24"/>
        </w:rPr>
        <w:t>,</w:t>
      </w:r>
      <w:r w:rsidRPr="003454C9">
        <w:rPr>
          <w:sz w:val="24"/>
          <w:szCs w:val="24"/>
        </w:rPr>
        <w:t xml:space="preserve"> в лице____________, действующего на основании _________, с другой стороны, заключили настоящий Договор о нижеследующем:</w:t>
      </w:r>
    </w:p>
    <w:p w14:paraId="78500369" w14:textId="77777777" w:rsidR="008708A4" w:rsidRPr="003454C9" w:rsidRDefault="008708A4" w:rsidP="008708A4">
      <w:pPr>
        <w:widowControl w:val="0"/>
        <w:tabs>
          <w:tab w:val="left" w:pos="444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3454C9">
        <w:rPr>
          <w:sz w:val="24"/>
          <w:szCs w:val="24"/>
        </w:rPr>
        <w:tab/>
      </w:r>
    </w:p>
    <w:p w14:paraId="309FD260" w14:textId="113122E8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Предмет Договора</w:t>
      </w:r>
    </w:p>
    <w:p w14:paraId="2514E6A0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7E5670D5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Исполнитель принимает на себя обязательства выполнить </w:t>
      </w:r>
      <w:r w:rsidRPr="003454C9">
        <w:rPr>
          <w:bCs/>
          <w:sz w:val="24"/>
          <w:szCs w:val="24"/>
          <w:lang w:eastAsia="ru-RU"/>
        </w:rPr>
        <w:t>Комплексное обследование крановых путей грузоподъемных машин</w:t>
      </w:r>
      <w:r w:rsidRPr="003454C9">
        <w:rPr>
          <w:i/>
          <w:sz w:val="24"/>
          <w:szCs w:val="24"/>
        </w:rPr>
        <w:t xml:space="preserve"> </w:t>
      </w:r>
      <w:r w:rsidRPr="003454C9">
        <w:rPr>
          <w:sz w:val="24"/>
          <w:szCs w:val="24"/>
        </w:rPr>
        <w:t xml:space="preserve">по Техническому заданию </w:t>
      </w:r>
      <w:r w:rsidRPr="003454C9">
        <w:rPr>
          <w:b/>
          <w:sz w:val="24"/>
          <w:szCs w:val="24"/>
        </w:rPr>
        <w:t>(Приложение №1)</w:t>
      </w:r>
      <w:r w:rsidRPr="003454C9">
        <w:rPr>
          <w:sz w:val="24"/>
          <w:szCs w:val="24"/>
        </w:rPr>
        <w:t xml:space="preserve"> Заказчика, которое является неотъемлемой частью настоящего Договора, а Заказчик обязуется принять и оплатить оказанные Исполнителем услуги. </w:t>
      </w:r>
    </w:p>
    <w:p w14:paraId="553391EA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0"/>
        </w:tabs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 xml:space="preserve">Исполнитель оказывает услуги в месте нахождения крановых путей грузоподъемных машин. Оборудование расположено на территории АО «Туапсинский Морской Торговый Порт» по адресу: Россия, 352800, г. Туапсе, Морской бульвар д.2, территория Широкого мола. </w:t>
      </w:r>
    </w:p>
    <w:p w14:paraId="3671A5A2" w14:textId="77777777" w:rsidR="008708A4" w:rsidRPr="003454C9" w:rsidRDefault="008708A4" w:rsidP="008708A4">
      <w:pPr>
        <w:pStyle w:val="afff3"/>
        <w:tabs>
          <w:tab w:val="left" w:pos="0"/>
        </w:tabs>
        <w:ind w:left="0"/>
        <w:jc w:val="both"/>
        <w:rPr>
          <w:sz w:val="24"/>
          <w:szCs w:val="24"/>
          <w:lang w:eastAsia="ru-RU"/>
        </w:rPr>
      </w:pPr>
    </w:p>
    <w:p w14:paraId="40EC19B5" w14:textId="120B3789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Стоимость услуг и порядок расчетов</w:t>
      </w:r>
    </w:p>
    <w:p w14:paraId="535E4993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3CA31723" w14:textId="05004185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Общая стоимость выполняемых услуг составляет ________ (__________) рублей _____. В стоимость </w:t>
      </w:r>
      <w:r w:rsidR="00955844">
        <w:rPr>
          <w:sz w:val="24"/>
          <w:szCs w:val="24"/>
        </w:rPr>
        <w:t>услуг</w:t>
      </w:r>
      <w:r w:rsidRPr="003454C9">
        <w:rPr>
          <w:sz w:val="24"/>
          <w:szCs w:val="24"/>
        </w:rPr>
        <w:t xml:space="preserve"> включены все расходы Исполнителя, связанные с выполнением обязанностей по настоящему Договору.</w:t>
      </w:r>
    </w:p>
    <w:p w14:paraId="57BB6025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Платеж в размере 100% от стоимости услуг осуществляется Заказчиком путем перечисления денежных средств на расчетный счет Исполнителя в течение 30 (тридцати) календарных дней после выполнения услуг, на основании следующих документов:</w:t>
      </w:r>
    </w:p>
    <w:p w14:paraId="4A6461C1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3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Акт комплексного обследования кранового пути причалов №12 (инв.№8029), 12а (инв.№8031), 13 (Инв.№7978);</w:t>
      </w:r>
    </w:p>
    <w:p w14:paraId="0806FBB0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4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Акт комплексного обследования кранового пути 1-й тыловой (Инв.№20262);</w:t>
      </w:r>
    </w:p>
    <w:p w14:paraId="0EF248DC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4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Акт комплексного обследования кранового пути 2-й тыловой (Инв.№20263);</w:t>
      </w:r>
    </w:p>
    <w:p w14:paraId="7FE1E30E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4"/>
        <w:contextualSpacing/>
        <w:jc w:val="both"/>
        <w:rPr>
          <w:color w:val="000000" w:themeColor="text1"/>
          <w:sz w:val="24"/>
          <w:szCs w:val="24"/>
        </w:rPr>
      </w:pPr>
      <w:r w:rsidRPr="003454C9">
        <w:rPr>
          <w:sz w:val="24"/>
          <w:szCs w:val="24"/>
        </w:rPr>
        <w:t xml:space="preserve">Акт комплексного обследования </w:t>
      </w:r>
      <w:r w:rsidRPr="003454C9">
        <w:rPr>
          <w:color w:val="000000" w:themeColor="text1"/>
          <w:sz w:val="24"/>
          <w:szCs w:val="24"/>
        </w:rPr>
        <w:t>кранового пути прикордонный (Инв. №8284)</w:t>
      </w:r>
    </w:p>
    <w:p w14:paraId="17D086B3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4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Подписанный Акт выполненных работ;</w:t>
      </w:r>
    </w:p>
    <w:p w14:paraId="35CC492F" w14:textId="77777777" w:rsidR="008708A4" w:rsidRPr="003454C9" w:rsidRDefault="008708A4" w:rsidP="00955844">
      <w:pPr>
        <w:pStyle w:val="afff3"/>
        <w:numPr>
          <w:ilvl w:val="0"/>
          <w:numId w:val="122"/>
        </w:numPr>
        <w:ind w:left="709" w:hanging="284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Оригинал счета.</w:t>
      </w:r>
    </w:p>
    <w:p w14:paraId="792066D7" w14:textId="77777777" w:rsidR="008708A4" w:rsidRPr="003454C9" w:rsidRDefault="008708A4" w:rsidP="008708A4">
      <w:pPr>
        <w:pStyle w:val="afff3"/>
        <w:ind w:left="1418"/>
        <w:jc w:val="both"/>
        <w:rPr>
          <w:sz w:val="24"/>
          <w:szCs w:val="24"/>
        </w:rPr>
      </w:pPr>
    </w:p>
    <w:p w14:paraId="6B162CFB" w14:textId="0B201534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Сроки оказания и условия выполнения услуг</w:t>
      </w:r>
    </w:p>
    <w:p w14:paraId="68DA2309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4CC88228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Срок оказания услуг по настоящему Договору составляет:</w:t>
      </w:r>
    </w:p>
    <w:p w14:paraId="433624CE" w14:textId="77777777" w:rsidR="008708A4" w:rsidRPr="003454C9" w:rsidRDefault="008708A4" w:rsidP="008708A4">
      <w:pPr>
        <w:pStyle w:val="afff3"/>
        <w:numPr>
          <w:ilvl w:val="2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начало – не более 15-ти (пятнадцати) календарных дней от даты подписания Договора обеими Сторонами;</w:t>
      </w:r>
    </w:p>
    <w:p w14:paraId="0F2EB85F" w14:textId="77777777" w:rsidR="008708A4" w:rsidRPr="003454C9" w:rsidRDefault="008708A4" w:rsidP="008708A4">
      <w:pPr>
        <w:pStyle w:val="afff3"/>
        <w:numPr>
          <w:ilvl w:val="2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окончание – не более чем через 30 (тридцать) календарных дней от даты начала оказания услуг.</w:t>
      </w:r>
    </w:p>
    <w:p w14:paraId="0E63DD92" w14:textId="0583218B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pacing w:val="2"/>
          <w:sz w:val="24"/>
          <w:szCs w:val="24"/>
          <w:lang w:eastAsia="ru-RU"/>
        </w:rPr>
        <w:t xml:space="preserve">По взаимному согласию Сторон сроки </w:t>
      </w:r>
      <w:r w:rsidR="00955844" w:rsidRPr="00C00DBD">
        <w:rPr>
          <w:sz w:val="24"/>
          <w:szCs w:val="24"/>
        </w:rPr>
        <w:t>оказания услуг</w:t>
      </w:r>
      <w:r w:rsidR="00955844" w:rsidRPr="008708A4">
        <w:rPr>
          <w:spacing w:val="2"/>
          <w:sz w:val="24"/>
          <w:szCs w:val="24"/>
          <w:lang w:eastAsia="ru-RU"/>
        </w:rPr>
        <w:t xml:space="preserve"> </w:t>
      </w:r>
      <w:r w:rsidRPr="003454C9">
        <w:rPr>
          <w:spacing w:val="2"/>
          <w:sz w:val="24"/>
          <w:szCs w:val="24"/>
          <w:lang w:eastAsia="ru-RU"/>
        </w:rPr>
        <w:t xml:space="preserve">могут быть скорректированы в процессе </w:t>
      </w:r>
      <w:r w:rsidRPr="003454C9">
        <w:rPr>
          <w:spacing w:val="-1"/>
          <w:sz w:val="24"/>
          <w:szCs w:val="24"/>
          <w:lang w:eastAsia="ru-RU"/>
        </w:rPr>
        <w:t>исполнения настоящего Договора путем заключения дополнительного соглашения к настоящему Договору.</w:t>
      </w:r>
    </w:p>
    <w:p w14:paraId="2837E157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pacing w:val="1"/>
          <w:sz w:val="24"/>
          <w:szCs w:val="24"/>
          <w:lang w:eastAsia="ru-RU"/>
        </w:rPr>
        <w:t>Исполнитель имеет право досрочно выполнить услуги.</w:t>
      </w:r>
    </w:p>
    <w:p w14:paraId="02CC7C09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lastRenderedPageBreak/>
        <w:t xml:space="preserve">Датой выполнения Услуги считается полное выполнение требований Технического задания (Приложение №1), оформление Актов комплексного обследования крановых путей (4 ед.) и двухстороннее подписание Акта выполненных работ. </w:t>
      </w:r>
    </w:p>
    <w:p w14:paraId="79BF05EF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Заказчик обязуется принять услугу и подписать Акт выполненных работ в течение 5 (пяти) рабочих дней с даты выполнения услуги. </w:t>
      </w:r>
    </w:p>
    <w:p w14:paraId="3053A986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Если у Заказчика имеются замечания в отношении принятия результата оказанных услуг, Заказчик должен подписать акт с указанием замечаний. При наличии замечаний со стороны Заказчика Исполнитель в согласованный сторонами срок устраняет замечания и повторно представляет результат работ Заказчику с актом выполненных работ.</w:t>
      </w:r>
    </w:p>
    <w:p w14:paraId="149B424A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Исполнитель имеет право обследовать территорию Заказчика до начала оказания услуг на  предмет приемлемости условий для работы и отсутствия опасности для жизни и здоровья своих работников. При наличии неприемлемых условий для выполнения работ и наличие условий, угрожающих жизни и здоровью, Исполнитель письменно уведомляет Заказчика о причинах невозможности оказания услуг. Если указанные выше условия возникли в период исполнения Исполнителем своих обязательств, Исполнитель вправе письменно уведомить в течение 1 (одного) рабочего дня Заказчика о таких нарушениях и приостановить оказание услуг до их полного устранения. В указанных случаях Исполнитель не несет ответственность за просрочку срока исполнения возложенных на него обязательств, и Срок оказания услуг продлевается на период равный сроку, при котором Исполнитель не мог исполнять возложенные на него обязательства. </w:t>
      </w:r>
    </w:p>
    <w:p w14:paraId="234AC4BC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Исполнитель обязан письменно предупредить Заказчика об иных обстоятельствах, которые создают невозможность исполнения услуг в срок по причинам, которые не зависят от Исполнителя, будь то нежелательные последствия выполнения указаний Заказчика или т.п. Заказчик обязан устранить данные обстоятельства в течение 3 (трех) рабочих дней с момента получения письма от Исполнителя, или в иной срок, согласованный с Исполнителем. Срок оказания услуг продлевается на период равный сроку, при котором Исполнитель не мог приступить к исполнению возложенных на него обязательств.</w:t>
      </w:r>
    </w:p>
    <w:p w14:paraId="066A2E73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Для выполнения услуг Исполнитель может привлекать третьих лиц только с согласованием Заказчиком.</w:t>
      </w:r>
    </w:p>
    <w:p w14:paraId="3284B690" w14:textId="77777777" w:rsidR="008708A4" w:rsidRPr="003454C9" w:rsidRDefault="008708A4" w:rsidP="008708A4">
      <w:pPr>
        <w:pStyle w:val="afff3"/>
        <w:ind w:left="0"/>
        <w:jc w:val="both"/>
        <w:rPr>
          <w:sz w:val="24"/>
          <w:szCs w:val="24"/>
        </w:rPr>
      </w:pPr>
    </w:p>
    <w:p w14:paraId="285C826A" w14:textId="055EB2CA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Качество услуг</w:t>
      </w:r>
    </w:p>
    <w:p w14:paraId="1CFD9B98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0003D6A8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Исполнитель оказывает услуги в соответствии с требованиями действующих стандартов, правил и норм Ростехнадзора РФ в области подъемных сооружений и гарантирует их полное соответствие Техническому заданию (Приложение №1).</w:t>
      </w:r>
    </w:p>
    <w:p w14:paraId="2E4E9CB6" w14:textId="77777777" w:rsidR="008708A4" w:rsidRPr="003454C9" w:rsidRDefault="008708A4" w:rsidP="008708A4">
      <w:pPr>
        <w:pStyle w:val="afff3"/>
        <w:ind w:left="0"/>
        <w:jc w:val="both"/>
        <w:rPr>
          <w:sz w:val="24"/>
          <w:szCs w:val="24"/>
        </w:rPr>
      </w:pPr>
    </w:p>
    <w:p w14:paraId="18DEB602" w14:textId="590509A5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Права, обязанности и ответственность Сторон</w:t>
      </w:r>
    </w:p>
    <w:p w14:paraId="314FE2D2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32F91B65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Обязанности Исполнителя:</w:t>
      </w:r>
    </w:p>
    <w:p w14:paraId="199CB76A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Исполнитель обязуется выполнить  обязательства предусмотренные в п.1.2. Договора в срок предусмотренный п.3.1. Договора.</w:t>
      </w:r>
    </w:p>
    <w:p w14:paraId="2C3524CE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Выполнить работы согласно Техническому заданию (приложение №1).</w:t>
      </w:r>
    </w:p>
    <w:p w14:paraId="0DD1B304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Выполнить обязательства по Договору качественно, руководствуясь следующими нормативными документами:</w:t>
      </w:r>
    </w:p>
    <w:p w14:paraId="40CD56D0" w14:textId="77777777" w:rsidR="008708A4" w:rsidRPr="003454C9" w:rsidRDefault="008708A4" w:rsidP="00955844">
      <w:pPr>
        <w:pStyle w:val="afff3"/>
        <w:numPr>
          <w:ilvl w:val="0"/>
          <w:numId w:val="121"/>
        </w:numPr>
        <w:ind w:left="709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Федеральный закон от 21.07.1997 № 116-ФЗ «О промышленной безопасности опасных производственных объектов»;</w:t>
      </w:r>
    </w:p>
    <w:p w14:paraId="20884E28" w14:textId="77777777" w:rsidR="008708A4" w:rsidRPr="003454C9" w:rsidRDefault="008708A4" w:rsidP="00955844">
      <w:pPr>
        <w:pStyle w:val="afff3"/>
        <w:numPr>
          <w:ilvl w:val="0"/>
          <w:numId w:val="121"/>
        </w:numPr>
        <w:spacing w:after="200" w:line="276" w:lineRule="auto"/>
        <w:ind w:left="709"/>
        <w:contextualSpacing/>
        <w:rPr>
          <w:color w:val="000000" w:themeColor="text1"/>
          <w:sz w:val="24"/>
          <w:szCs w:val="24"/>
          <w:lang w:eastAsia="ru-RU"/>
        </w:rPr>
      </w:pPr>
      <w:r w:rsidRPr="003454C9">
        <w:rPr>
          <w:color w:val="000000" w:themeColor="text1"/>
          <w:sz w:val="24"/>
          <w:szCs w:val="24"/>
          <w:lang w:eastAsia="ru-RU"/>
        </w:rPr>
        <w:t>Приказ Ростехнадзора от 26.10.2020г N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(Зарегистрировано в Минюсте России 30.12.2020г N 61983);</w:t>
      </w:r>
    </w:p>
    <w:p w14:paraId="282B1592" w14:textId="77777777" w:rsidR="008708A4" w:rsidRPr="003454C9" w:rsidRDefault="008708A4" w:rsidP="00955844">
      <w:pPr>
        <w:pStyle w:val="afff3"/>
        <w:numPr>
          <w:ilvl w:val="0"/>
          <w:numId w:val="121"/>
        </w:numPr>
        <w:ind w:left="709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lastRenderedPageBreak/>
        <w:t>Методические указания «Комплексное обследование крановых путей грузоподъемных машин» РД 10-138-97 (в ред. Изменения №1, утв. Постановление Госгортехнадзора РФ от 30.03.2000 №12);</w:t>
      </w:r>
    </w:p>
    <w:p w14:paraId="17E74EFE" w14:textId="77777777" w:rsidR="008708A4" w:rsidRPr="003454C9" w:rsidRDefault="008708A4" w:rsidP="00955844">
      <w:pPr>
        <w:pStyle w:val="afff3"/>
        <w:numPr>
          <w:ilvl w:val="0"/>
          <w:numId w:val="121"/>
        </w:numPr>
        <w:ind w:left="709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«Правила технической эксплуатации портовых сооружений и акваторий» РД 31.35.10-86;</w:t>
      </w:r>
    </w:p>
    <w:p w14:paraId="1FCE2EA8" w14:textId="77777777" w:rsidR="008708A4" w:rsidRPr="003454C9" w:rsidRDefault="008708A4" w:rsidP="00955844">
      <w:pPr>
        <w:pStyle w:val="afff3"/>
        <w:numPr>
          <w:ilvl w:val="0"/>
          <w:numId w:val="121"/>
        </w:numPr>
        <w:ind w:left="709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«Правила технической эксплуатации подъёмно-транспортного оборудования морских торговых портов РД 31.1.02-04».</w:t>
      </w:r>
    </w:p>
    <w:p w14:paraId="43E0A857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Уведомить Заказчика при изменении юридического адреса, банковских реквизитов, а также в случае реорганизации.</w:t>
      </w:r>
    </w:p>
    <w:p w14:paraId="1CA6EC1F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Обеспечить соблюдение необходимых мероприятий по технике безопасности, предупреждению и ликвидации чрезвычайных ситуаций. Соблюдать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АО «Туапсинский морской торговый порт», «Инструкция по обеспечению пропускной системы и режима на территории АО «Туапсинский морской торговый порт».</w:t>
      </w:r>
    </w:p>
    <w:p w14:paraId="4ABD24EC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 xml:space="preserve">Для реализации настоящего Договора </w:t>
      </w:r>
      <w:r w:rsidRPr="003454C9">
        <w:rPr>
          <w:bCs/>
          <w:sz w:val="24"/>
          <w:szCs w:val="24"/>
          <w:lang w:eastAsia="ru-RU"/>
        </w:rPr>
        <w:t>Заказчик</w:t>
      </w:r>
      <w:r w:rsidRPr="003454C9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553E4C66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Предоставить всю необходимую документацию и информацию в соответствии с Техническим Заданием (Приложение №1).</w:t>
      </w:r>
    </w:p>
    <w:p w14:paraId="5205B6A7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>Назначить представителя для разрешения вопросов, возникающих в процессе выполнения работ по настоящему Договору.</w:t>
      </w:r>
    </w:p>
    <w:p w14:paraId="403CF717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z w:val="24"/>
          <w:szCs w:val="24"/>
        </w:rPr>
        <w:t xml:space="preserve">Осуществлять контроль за оказанием услуг. </w:t>
      </w:r>
      <w:r w:rsidRPr="003454C9">
        <w:rPr>
          <w:snapToGrid w:val="0"/>
          <w:sz w:val="24"/>
          <w:szCs w:val="24"/>
        </w:rPr>
        <w:t xml:space="preserve">При этом Заказчик не вправе вмешиваться в оперативную деятельность </w:t>
      </w:r>
      <w:r w:rsidRPr="003454C9">
        <w:rPr>
          <w:bCs/>
          <w:snapToGrid w:val="0"/>
          <w:sz w:val="24"/>
          <w:szCs w:val="24"/>
        </w:rPr>
        <w:t>Исполнителя</w:t>
      </w:r>
      <w:r w:rsidRPr="003454C9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Заказчика или третьих лиц.</w:t>
      </w:r>
    </w:p>
    <w:p w14:paraId="7DDFFFB3" w14:textId="77777777" w:rsidR="008708A4" w:rsidRPr="003454C9" w:rsidRDefault="008708A4" w:rsidP="008708A4">
      <w:pPr>
        <w:pStyle w:val="afff3"/>
        <w:numPr>
          <w:ilvl w:val="2"/>
          <w:numId w:val="109"/>
        </w:numPr>
        <w:ind w:left="0" w:firstLine="0"/>
        <w:contextualSpacing/>
        <w:jc w:val="both"/>
        <w:rPr>
          <w:sz w:val="24"/>
          <w:szCs w:val="24"/>
          <w:lang w:eastAsia="ru-RU"/>
        </w:rPr>
      </w:pPr>
      <w:r w:rsidRPr="003454C9">
        <w:rPr>
          <w:snapToGrid w:val="0"/>
          <w:sz w:val="24"/>
          <w:szCs w:val="24"/>
        </w:rPr>
        <w:t>Выполнить в полном объеме все свои обязательства, предусмотренные в других статьях настоящего Договора.</w:t>
      </w:r>
    </w:p>
    <w:p w14:paraId="4D98DB0A" w14:textId="77777777" w:rsidR="008708A4" w:rsidRPr="003454C9" w:rsidRDefault="008708A4" w:rsidP="008708A4">
      <w:pPr>
        <w:pStyle w:val="afff3"/>
        <w:ind w:left="0"/>
        <w:jc w:val="both"/>
        <w:rPr>
          <w:sz w:val="24"/>
          <w:szCs w:val="24"/>
        </w:rPr>
      </w:pPr>
    </w:p>
    <w:p w14:paraId="7C17FF66" w14:textId="41CBC32E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Ответственность сторон</w:t>
      </w:r>
    </w:p>
    <w:p w14:paraId="410BA3F0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3FADD40E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или с действующим законодательством в части не предусмотренной настоящим Договором.</w:t>
      </w:r>
    </w:p>
    <w:p w14:paraId="0AACFB6D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В случае нарушения по вине Исполнителя конечных сроков оказания услуг, предусмотренных данным Договором, Заказчик вправе потребовать от Исполнителя уплаты неустойки в размере 0.1 % от стоимости Договора за каждый день просрочки.</w:t>
      </w:r>
    </w:p>
    <w:p w14:paraId="29362C03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В случае нарушения Заказчиком сроков оплаты и сроков принятия оказанных услуг, предусмотренных настоящим Договором Исполнитель вправе потребовать от Заказчика уплаты неустойки в размере 0.1 % от стоимости Договора за каждый день просрочки, но не более 5 % от общей стоимости услуг по Договору.</w:t>
      </w:r>
    </w:p>
    <w:p w14:paraId="1E433766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В случае некачественного оказания услуги Исполнителем, на основании оформленной Заказчиком надлежащим образом соответствующей письменной претензии согласно п. 9.2. настоящего Договора, Исполнитель исправляет некачественно оказанные услуги за свой счет в разумные сроки, согласованные с Заказчиком.</w:t>
      </w:r>
    </w:p>
    <w:p w14:paraId="13B10266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Взыскание неустоек и убытков, предусмотренных настоящим Договором, за нарушение любого обязательства, вытекающего из настоящего Договора, не освобождает Стороны от исполнения такого обязательства. </w:t>
      </w:r>
    </w:p>
    <w:p w14:paraId="08B5BB54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Штрафы и неустойка оплачиваются сторонами в течение 10 (десяти) календарных дней с даты их предъявления.</w:t>
      </w:r>
    </w:p>
    <w:p w14:paraId="3EE048CD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Уплата штрафов и неустоек не освобождает Исполнителя от исполнения своих обязательств по настоящему Договору.</w:t>
      </w:r>
    </w:p>
    <w:p w14:paraId="3D55BEA8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lastRenderedPageBreak/>
        <w:t>Затраты, превышающие стоимость, указанную в разделе 2 настоящего Договора, вызванные некачественным либо несвоевременным оказанием услуг по настоящему Договору по вине Исполнителя, Заказчик не возмещает.</w:t>
      </w:r>
    </w:p>
    <w:p w14:paraId="1D80193C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  <w:lang w:eastAsia="ru-RU"/>
        </w:rPr>
        <w:t>За некачественное оказание услуг Исполнитель уплачивает Заказчику штраф в размере 20% стоимости работ, подлежащих исправлению, и устраняет недостатки за свой счет в оговоренный Сторонами срок.</w:t>
      </w:r>
    </w:p>
    <w:p w14:paraId="5654E358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Исполнитель обязан в 5-дневный срок информировать Заказчика об изменении адреса и (или) реквизитов, указанных в Договоре. За несвоевременное извещение об изменении адреса и (или) реквизитов Исполнитель уплачивает Заказчику штраф в размере 5% от суммы Договора.</w:t>
      </w:r>
    </w:p>
    <w:p w14:paraId="11A28AED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Настоящим Договором предусмотрен перечень штрафных санкций, применяемых к Исполнителю  за неисполнение договорных обязательств, которые Заказчик вправе предъявить Заказчику (Приложение № 2).</w:t>
      </w:r>
    </w:p>
    <w:p w14:paraId="23B8656A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вследствие этого убытки. </w:t>
      </w:r>
    </w:p>
    <w:p w14:paraId="741759A3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ED6C304" w14:textId="77777777" w:rsidR="008708A4" w:rsidRPr="003454C9" w:rsidRDefault="008708A4" w:rsidP="008708A4">
      <w:pPr>
        <w:pStyle w:val="afff3"/>
        <w:numPr>
          <w:ilvl w:val="1"/>
          <w:numId w:val="109"/>
        </w:numPr>
        <w:tabs>
          <w:tab w:val="left" w:pos="90"/>
        </w:tabs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По всем неурегулированным настоящим Договором вопросам стороны руководствуются действующим законодательством Российской Федерации.</w:t>
      </w:r>
    </w:p>
    <w:p w14:paraId="50045395" w14:textId="77777777" w:rsidR="008708A4" w:rsidRPr="003454C9" w:rsidRDefault="008708A4" w:rsidP="008708A4">
      <w:pPr>
        <w:pStyle w:val="afff3"/>
        <w:tabs>
          <w:tab w:val="left" w:pos="90"/>
        </w:tabs>
        <w:ind w:left="0"/>
        <w:jc w:val="both"/>
        <w:rPr>
          <w:sz w:val="24"/>
          <w:szCs w:val="24"/>
        </w:rPr>
      </w:pPr>
    </w:p>
    <w:p w14:paraId="510760E1" w14:textId="35D2272D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Обстоятельства непреодолимой силы (форс-мажор)</w:t>
      </w:r>
    </w:p>
    <w:p w14:paraId="5A35C4D5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231C8B34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19152036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подобным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5A8174AF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основании освобождения от ответственности.</w:t>
      </w:r>
    </w:p>
    <w:p w14:paraId="336638D7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В период действия обстоятельств непреодолимой силы, которые освобождают Стороны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739F4CB8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14:paraId="414F2D06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Сторонами не достигнуто, любая из Сторон вправе в одностороннем порядке расторгнуть </w:t>
      </w:r>
      <w:r w:rsidRPr="003454C9">
        <w:rPr>
          <w:sz w:val="24"/>
          <w:szCs w:val="24"/>
        </w:rPr>
        <w:lastRenderedPageBreak/>
        <w:t>настоящий Договор путем направления заказным письмом другой Стороне соответствующего извещения.</w:t>
      </w:r>
    </w:p>
    <w:p w14:paraId="157F1487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47432E3F" w14:textId="77777777" w:rsidR="008708A4" w:rsidRPr="003454C9" w:rsidRDefault="008708A4" w:rsidP="008708A4">
      <w:pPr>
        <w:pStyle w:val="afff3"/>
        <w:ind w:left="0"/>
        <w:jc w:val="both"/>
        <w:rPr>
          <w:sz w:val="24"/>
          <w:szCs w:val="24"/>
        </w:rPr>
      </w:pPr>
    </w:p>
    <w:p w14:paraId="7752115B" w14:textId="2A99D456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Конфиденциальность</w:t>
      </w:r>
    </w:p>
    <w:p w14:paraId="6A73BBFC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2270D489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5D9644A3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Требования п.8.1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 Однако, даже в этом случае Стороны обязаны согласовывать друг с другом объем и характер предоставляемой информации. Любой ущерб, причиненный Стороне несоблюдением требований статьи 8 настоящего Договора, подлежит полному возмещению виновной Стороной. </w:t>
      </w:r>
    </w:p>
    <w:p w14:paraId="68D41C3F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В случае нарушения Исполнителем обязательств, предусмотренных п. 8.1 настоящего Договора, Исполнитель обязан возместить Заказчику причиненные таким нарушением убытки, а также уплатить штраф в размере 100 000 (сто тысяч) рублей   за каждый случай разглашения вышеуказанной информации. </w:t>
      </w:r>
    </w:p>
    <w:p w14:paraId="2C4C8078" w14:textId="77777777" w:rsidR="008708A4" w:rsidRPr="003454C9" w:rsidRDefault="008708A4" w:rsidP="008708A4">
      <w:pPr>
        <w:pStyle w:val="afff3"/>
        <w:ind w:left="0"/>
        <w:jc w:val="both"/>
        <w:rPr>
          <w:sz w:val="24"/>
          <w:szCs w:val="24"/>
        </w:rPr>
      </w:pPr>
    </w:p>
    <w:p w14:paraId="0DE93E6F" w14:textId="5057837C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Рассмотрение споров</w:t>
      </w:r>
    </w:p>
    <w:p w14:paraId="485BFCBF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480CDCB3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Споры, возникшие между сторонами при исполнении настоящего Договора, подлежат рассмотрению в по месту нахождения Истца в соответствии с законодательством Российской Федерации.</w:t>
      </w:r>
    </w:p>
    <w:p w14:paraId="307B9798" w14:textId="77777777" w:rsidR="008708A4" w:rsidRPr="003454C9" w:rsidRDefault="008708A4" w:rsidP="008708A4">
      <w:pPr>
        <w:pStyle w:val="afff3"/>
        <w:numPr>
          <w:ilvl w:val="1"/>
          <w:numId w:val="109"/>
        </w:numPr>
        <w:ind w:left="0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До передачи споров на рассмотрение суда стороны принимают меры по их урегулированию в досудебном (претензионном) порядке. Передача претензии может быть осуществлена путем направления по факсу или по электронной почте в виде отсканированного подписанного уполномоченными лицами документа, с последующим предоставлением оригинала. </w:t>
      </w:r>
      <w:r w:rsidRPr="003454C9">
        <w:rPr>
          <w:sz w:val="24"/>
          <w:szCs w:val="24"/>
          <w:lang w:eastAsia="ru-RU"/>
        </w:rPr>
        <w:t xml:space="preserve">Претензия должна быть рассмотрена получившей ее стороной и на нее дан письменный ответ в течение 10-ти дней с момента получения. </w:t>
      </w:r>
    </w:p>
    <w:p w14:paraId="10737086" w14:textId="77777777" w:rsidR="008708A4" w:rsidRPr="003454C9" w:rsidRDefault="008708A4" w:rsidP="008708A4">
      <w:pPr>
        <w:pStyle w:val="afff3"/>
        <w:shd w:val="clear" w:color="auto" w:fill="FFFFFF"/>
        <w:ind w:right="51"/>
        <w:rPr>
          <w:sz w:val="24"/>
          <w:szCs w:val="24"/>
        </w:rPr>
      </w:pPr>
    </w:p>
    <w:p w14:paraId="37B0710A" w14:textId="3E2E1612" w:rsidR="008708A4" w:rsidRPr="003454C9" w:rsidRDefault="008708A4" w:rsidP="008708A4">
      <w:pPr>
        <w:pStyle w:val="afff3"/>
        <w:numPr>
          <w:ilvl w:val="0"/>
          <w:numId w:val="109"/>
        </w:numPr>
        <w:shd w:val="clear" w:color="auto" w:fill="FFFFFF"/>
        <w:ind w:right="51"/>
        <w:contextualSpacing/>
        <w:jc w:val="center"/>
        <w:rPr>
          <w:sz w:val="24"/>
          <w:szCs w:val="24"/>
        </w:rPr>
      </w:pPr>
      <w:r w:rsidRPr="003454C9">
        <w:rPr>
          <w:b/>
          <w:sz w:val="24"/>
          <w:szCs w:val="24"/>
        </w:rPr>
        <w:t>Срок действия Договора, изменение, дополнение и прекращение Договора</w:t>
      </w:r>
    </w:p>
    <w:p w14:paraId="09118C7B" w14:textId="77777777" w:rsidR="00955844" w:rsidRPr="003454C9" w:rsidRDefault="00955844" w:rsidP="003454C9">
      <w:pPr>
        <w:pStyle w:val="afff3"/>
        <w:shd w:val="clear" w:color="auto" w:fill="FFFFFF"/>
        <w:ind w:left="720" w:right="51"/>
        <w:contextualSpacing/>
        <w:rPr>
          <w:sz w:val="24"/>
          <w:szCs w:val="24"/>
        </w:rPr>
      </w:pPr>
    </w:p>
    <w:p w14:paraId="06ED547E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Договор вступает в силу с момента подписания его уполномоченными лицами сторон и действует до полного выполнения договорных обязательств Сторонами. </w:t>
      </w:r>
    </w:p>
    <w:p w14:paraId="59CF20AA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</w:p>
    <w:p w14:paraId="7A25111E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 xml:space="preserve"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Сторон. </w:t>
      </w:r>
    </w:p>
    <w:p w14:paraId="7B0E934C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Настоящий Договор составлен и подписан в двух экземплярах – по одному для каждой Стороны, каждый экземпляр идентичен и имеет одинаковую юридическую силу.</w:t>
      </w:r>
    </w:p>
    <w:p w14:paraId="7935BDEC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lastRenderedPageBreak/>
        <w:t>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1DC3F58E" w14:textId="411CF8AB" w:rsidR="008708A4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jc w:val="both"/>
        <w:rPr>
          <w:sz w:val="24"/>
          <w:szCs w:val="24"/>
        </w:rPr>
      </w:pPr>
      <w:r w:rsidRPr="003454C9">
        <w:rPr>
          <w:sz w:val="24"/>
          <w:szCs w:val="24"/>
        </w:rPr>
        <w:t>Стороны обязаны сообщать друг другу об изменении своего местонахождения и почтового адреса, банковских реквизитов, номера телефонов, телефаксов в трехдневный срок.</w:t>
      </w:r>
    </w:p>
    <w:p w14:paraId="0F7C9DA7" w14:textId="77777777" w:rsidR="00955844" w:rsidRPr="003454C9" w:rsidRDefault="00955844" w:rsidP="003454C9">
      <w:pPr>
        <w:pStyle w:val="afff3"/>
        <w:shd w:val="clear" w:color="auto" w:fill="FFFFFF"/>
        <w:ind w:left="0" w:right="51"/>
        <w:contextualSpacing/>
        <w:jc w:val="both"/>
        <w:rPr>
          <w:sz w:val="24"/>
          <w:szCs w:val="24"/>
        </w:rPr>
      </w:pPr>
    </w:p>
    <w:p w14:paraId="01B014F1" w14:textId="3D2A25B2" w:rsidR="008708A4" w:rsidRDefault="008708A4" w:rsidP="008708A4">
      <w:pPr>
        <w:pStyle w:val="afff3"/>
        <w:numPr>
          <w:ilvl w:val="0"/>
          <w:numId w:val="109"/>
        </w:numPr>
        <w:shd w:val="clear" w:color="auto" w:fill="FFFFFF"/>
        <w:ind w:right="51"/>
        <w:contextualSpacing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Соблюдение законов о санкциях</w:t>
      </w:r>
    </w:p>
    <w:p w14:paraId="14F5007F" w14:textId="77777777" w:rsidR="00955844" w:rsidRPr="003454C9" w:rsidRDefault="00955844" w:rsidP="003454C9">
      <w:pPr>
        <w:pStyle w:val="afff3"/>
        <w:shd w:val="clear" w:color="auto" w:fill="FFFFFF"/>
        <w:ind w:left="720" w:right="51"/>
        <w:contextualSpacing/>
        <w:rPr>
          <w:b/>
          <w:sz w:val="24"/>
          <w:szCs w:val="24"/>
        </w:rPr>
      </w:pPr>
    </w:p>
    <w:p w14:paraId="5B20188C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11.1       Исполнитель заверяет и гарантирует, что ни Исполнитель, никакой-либо из его агентов, связанных с настоящим Договором, ни аффилированные лица, должностные лица, в том числе руководители или сотрудники Исполнителя:</w:t>
      </w:r>
    </w:p>
    <w:p w14:paraId="795A9923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23B1C23C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- не нарушали или не нарушают какие-либо Законы о Санкциях;</w:t>
      </w:r>
    </w:p>
    <w:p w14:paraId="75754EA3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Заказчик нарушит любое применимое право, включая, но не ограничиваясь, Законами о санкциях.</w:t>
      </w:r>
    </w:p>
    <w:p w14:paraId="3056B110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11.2.      Заказчик имеет право немедленно расторгнуть договор, уведомив об этом Исполнителя, в случае, если он нарушает вышеуказанные заверения и гарантии или у Заказчика есть основания полагать, что Исполнитель может нарушить вышеуказанные заверения и гарантии, или у Заказчика есть основания полагать, что любое взаимодействие или ведение бизнеса с Исполнителем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Заказчика (или со стороны аффилированных с ним лиц). Исполнитель отказывается от своего права требования с Заказчика каких-либо убытков, расходов, затрат по исполнению обязательств и связанных с ними расходов и издержек, которые Исполнитель может понести в результате такого прекращения; и Заказчик оставляет за собой право воспользоваться любыми правами, которые у него есть в соответствии с законом и которые он мог бы применить по отношению к Исполнителю.</w:t>
      </w:r>
    </w:p>
    <w:p w14:paraId="08D37162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11.3.    Исполнитель обязан возместить Заказчику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Заказчиком вследствие нарушения Исполнителем вышеназванных гарантий и заверений.</w:t>
      </w:r>
    </w:p>
    <w:p w14:paraId="32B1636A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11.4.    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A3FB6CB" w14:textId="77777777" w:rsidR="008708A4" w:rsidRPr="003454C9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11.5.    Исполнитель предоставляет Заказчику информацию о цепочке собственников контрагента, включая бенефициаров (в том числе конечных).</w:t>
      </w:r>
    </w:p>
    <w:p w14:paraId="5954690E" w14:textId="04E2B60C" w:rsidR="008708A4" w:rsidRDefault="008708A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  <w:r w:rsidRPr="003454C9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Исполнитель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086EA748" w14:textId="77777777" w:rsidR="00955844" w:rsidRPr="003454C9" w:rsidRDefault="00955844" w:rsidP="008708A4">
      <w:pPr>
        <w:pStyle w:val="afff3"/>
        <w:shd w:val="clear" w:color="auto" w:fill="FFFFFF"/>
        <w:ind w:left="0" w:right="51"/>
        <w:jc w:val="both"/>
        <w:rPr>
          <w:sz w:val="24"/>
          <w:szCs w:val="24"/>
        </w:rPr>
      </w:pPr>
    </w:p>
    <w:p w14:paraId="164F19BA" w14:textId="59020075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Перечень документов, приложенных к Договору</w:t>
      </w:r>
    </w:p>
    <w:p w14:paraId="3CD866C4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p w14:paraId="739AADAA" w14:textId="77777777" w:rsidR="008708A4" w:rsidRPr="003454C9" w:rsidRDefault="008708A4" w:rsidP="008708A4">
      <w:pPr>
        <w:pStyle w:val="afff3"/>
        <w:numPr>
          <w:ilvl w:val="1"/>
          <w:numId w:val="109"/>
        </w:numPr>
        <w:shd w:val="clear" w:color="auto" w:fill="FFFFFF"/>
        <w:ind w:left="0" w:right="51" w:firstLine="0"/>
        <w:contextualSpacing/>
        <w:rPr>
          <w:b/>
          <w:sz w:val="24"/>
          <w:szCs w:val="24"/>
        </w:rPr>
      </w:pPr>
      <w:r w:rsidRPr="003454C9">
        <w:rPr>
          <w:sz w:val="24"/>
          <w:szCs w:val="24"/>
        </w:rPr>
        <w:t>К настоящему Договору прилагаются и являются его неотъемлемой частью:</w:t>
      </w:r>
    </w:p>
    <w:p w14:paraId="10053C56" w14:textId="77777777" w:rsidR="008708A4" w:rsidRPr="003454C9" w:rsidRDefault="008708A4" w:rsidP="008708A4">
      <w:pPr>
        <w:pStyle w:val="afff3"/>
        <w:numPr>
          <w:ilvl w:val="0"/>
          <w:numId w:val="123"/>
        </w:numPr>
        <w:shd w:val="clear" w:color="auto" w:fill="FFFFFF"/>
        <w:tabs>
          <w:tab w:val="left" w:pos="284"/>
          <w:tab w:val="left" w:pos="851"/>
        </w:tabs>
        <w:ind w:left="567" w:right="51" w:firstLine="0"/>
        <w:contextualSpacing/>
        <w:rPr>
          <w:bCs/>
          <w:iCs/>
          <w:sz w:val="24"/>
          <w:szCs w:val="24"/>
        </w:rPr>
      </w:pPr>
      <w:r w:rsidRPr="003454C9">
        <w:rPr>
          <w:bCs/>
          <w:iCs/>
          <w:sz w:val="24"/>
          <w:szCs w:val="24"/>
        </w:rPr>
        <w:lastRenderedPageBreak/>
        <w:t>Приложение №1 - Техническое задание;</w:t>
      </w:r>
    </w:p>
    <w:p w14:paraId="33E8602C" w14:textId="2A51E313" w:rsidR="008708A4" w:rsidRDefault="008708A4" w:rsidP="008708A4">
      <w:pPr>
        <w:pStyle w:val="afff3"/>
        <w:shd w:val="clear" w:color="auto" w:fill="FFFFFF"/>
        <w:ind w:left="567" w:right="51"/>
        <w:rPr>
          <w:sz w:val="24"/>
          <w:szCs w:val="24"/>
        </w:rPr>
      </w:pPr>
      <w:r w:rsidRPr="003454C9">
        <w:rPr>
          <w:sz w:val="24"/>
          <w:szCs w:val="24"/>
        </w:rPr>
        <w:t>2)  Приложение №2 - Перечень штрафных санкций, применяемых к Исполнителю за неисполнение договорных обязательств.</w:t>
      </w:r>
    </w:p>
    <w:p w14:paraId="22811836" w14:textId="69DF0471" w:rsidR="00955844" w:rsidRDefault="00955844" w:rsidP="008708A4">
      <w:pPr>
        <w:pStyle w:val="afff3"/>
        <w:shd w:val="clear" w:color="auto" w:fill="FFFFFF"/>
        <w:ind w:left="567" w:right="51"/>
        <w:rPr>
          <w:sz w:val="24"/>
          <w:szCs w:val="24"/>
        </w:rPr>
      </w:pPr>
    </w:p>
    <w:p w14:paraId="74BE42E9" w14:textId="3E018ABF" w:rsidR="008708A4" w:rsidRDefault="008708A4" w:rsidP="008708A4">
      <w:pPr>
        <w:numPr>
          <w:ilvl w:val="0"/>
          <w:numId w:val="109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>Юридические адреса и реквизиты Сторон</w:t>
      </w:r>
    </w:p>
    <w:p w14:paraId="5C34A411" w14:textId="77777777" w:rsidR="00955844" w:rsidRPr="003454C9" w:rsidRDefault="00955844" w:rsidP="003454C9">
      <w:pPr>
        <w:shd w:val="clear" w:color="auto" w:fill="FFFFFF"/>
        <w:ind w:left="720" w:right="51"/>
        <w:rPr>
          <w:b/>
          <w:sz w:val="24"/>
          <w:szCs w:val="24"/>
        </w:rPr>
      </w:pP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8708A4" w:rsidRPr="008708A4" w14:paraId="49EDFAF3" w14:textId="77777777" w:rsidTr="008708A4">
        <w:trPr>
          <w:trHeight w:val="5311"/>
        </w:trPr>
        <w:tc>
          <w:tcPr>
            <w:tcW w:w="2553" w:type="pct"/>
          </w:tcPr>
          <w:p w14:paraId="4219D70F" w14:textId="77777777" w:rsidR="008708A4" w:rsidRPr="003454C9" w:rsidRDefault="008708A4" w:rsidP="008708A4">
            <w:pPr>
              <w:ind w:right="321"/>
              <w:rPr>
                <w:b/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ЗАКАЗЧИК</w:t>
            </w:r>
          </w:p>
          <w:p w14:paraId="745C425F" w14:textId="77777777" w:rsidR="008708A4" w:rsidRPr="003454C9" w:rsidRDefault="008708A4" w:rsidP="008708A4">
            <w:pPr>
              <w:rPr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АО «Туапсинский морской торговый порт»</w:t>
            </w:r>
          </w:p>
          <w:p w14:paraId="126B343F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Юридический, почтовый адрес: </w:t>
            </w:r>
          </w:p>
          <w:p w14:paraId="35C00092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352800, г. Туапсе, Краснодарского края, </w:t>
            </w:r>
          </w:p>
          <w:p w14:paraId="21E2B6E9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ул. Морской бульвар, 2      </w:t>
            </w:r>
          </w:p>
          <w:p w14:paraId="118FC244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Тел.(86167) 71-030, факс (86167) 21-835</w:t>
            </w:r>
          </w:p>
          <w:p w14:paraId="531C7854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ИНН/КПП   2322001997/ 236501001</w:t>
            </w:r>
          </w:p>
          <w:p w14:paraId="06410F40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ОГРН 1022303274674, ОКПО 01125844</w:t>
            </w:r>
          </w:p>
          <w:p w14:paraId="08F2D0D6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Р/с 40702810751320000062 </w:t>
            </w:r>
          </w:p>
          <w:p w14:paraId="66425943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БИК 046015239 </w:t>
            </w:r>
          </w:p>
          <w:p w14:paraId="1A675009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К/с 30101810400000000239</w:t>
            </w:r>
          </w:p>
          <w:p w14:paraId="087623F1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В Южном филиале ПАО РОСБАНК</w:t>
            </w:r>
          </w:p>
          <w:p w14:paraId="374D90A5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г. Ростов-на-Дону   </w:t>
            </w:r>
          </w:p>
          <w:p w14:paraId="35B2D758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Эл.почта: port.tuapse@tmtp.ru</w:t>
            </w:r>
          </w:p>
          <w:p w14:paraId="28FC16CC" w14:textId="77777777" w:rsidR="008708A4" w:rsidRPr="003454C9" w:rsidRDefault="008708A4" w:rsidP="008708A4">
            <w:pPr>
              <w:ind w:right="321"/>
              <w:rPr>
                <w:sz w:val="24"/>
                <w:szCs w:val="24"/>
                <w:lang w:val="en-US"/>
              </w:rPr>
            </w:pPr>
            <w:r w:rsidRPr="003454C9">
              <w:rPr>
                <w:sz w:val="24"/>
                <w:szCs w:val="24"/>
                <w:lang w:val="en-US"/>
              </w:rPr>
              <w:t xml:space="preserve">E-mail:  </w:t>
            </w:r>
            <w:hyperlink r:id="rId37" w:history="1">
              <w:r w:rsidRPr="003454C9">
                <w:rPr>
                  <w:rStyle w:val="a5"/>
                  <w:sz w:val="24"/>
                  <w:szCs w:val="24"/>
                  <w:lang w:val="en-US"/>
                </w:rPr>
                <w:t>port.tuapse@tmtp.ru</w:t>
              </w:r>
            </w:hyperlink>
          </w:p>
        </w:tc>
        <w:tc>
          <w:tcPr>
            <w:tcW w:w="2447" w:type="pct"/>
          </w:tcPr>
          <w:p w14:paraId="6A03630E" w14:textId="77777777" w:rsidR="008708A4" w:rsidRPr="003454C9" w:rsidRDefault="008708A4" w:rsidP="008708A4">
            <w:pPr>
              <w:ind w:right="321"/>
              <w:rPr>
                <w:b/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ИСПОЛНИТЕЛЬ</w:t>
            </w:r>
          </w:p>
          <w:p w14:paraId="1EFBECD9" w14:textId="3D1DB446" w:rsidR="008708A4" w:rsidRPr="003454C9" w:rsidRDefault="00955844" w:rsidP="008708A4">
            <w:pPr>
              <w:ind w:right="3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</w:p>
          <w:p w14:paraId="41BA15BA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Юридический адрес:</w:t>
            </w:r>
          </w:p>
          <w:p w14:paraId="1AE052B2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</w:p>
          <w:p w14:paraId="2AD12D23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Почтовый адрес:</w:t>
            </w:r>
          </w:p>
          <w:p w14:paraId="35BD7394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Р/с № </w:t>
            </w:r>
          </w:p>
          <w:p w14:paraId="4007C2C4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к/с </w:t>
            </w:r>
          </w:p>
          <w:p w14:paraId="04C7B66B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БИК </w:t>
            </w:r>
          </w:p>
          <w:p w14:paraId="7CADD8D8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ИНН </w:t>
            </w:r>
          </w:p>
          <w:p w14:paraId="3464DC97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КПП </w:t>
            </w:r>
          </w:p>
          <w:p w14:paraId="1C6F6C18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ОГРН </w:t>
            </w:r>
          </w:p>
          <w:p w14:paraId="79928305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ОКПО </w:t>
            </w:r>
          </w:p>
          <w:p w14:paraId="04B960C3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Факс: +</w:t>
            </w:r>
          </w:p>
          <w:p w14:paraId="56C1DBC0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 xml:space="preserve">Тел.: + </w:t>
            </w:r>
          </w:p>
          <w:p w14:paraId="66183674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  <w:lang w:val="en-US"/>
              </w:rPr>
              <w:t>E</w:t>
            </w:r>
            <w:r w:rsidRPr="003454C9">
              <w:rPr>
                <w:sz w:val="24"/>
                <w:szCs w:val="24"/>
              </w:rPr>
              <w:t>-</w:t>
            </w:r>
            <w:r w:rsidRPr="003454C9">
              <w:rPr>
                <w:sz w:val="24"/>
                <w:szCs w:val="24"/>
                <w:lang w:val="en-US"/>
              </w:rPr>
              <w:t>mail</w:t>
            </w:r>
            <w:r w:rsidRPr="003454C9">
              <w:rPr>
                <w:sz w:val="24"/>
                <w:szCs w:val="24"/>
              </w:rPr>
              <w:t xml:space="preserve">: </w:t>
            </w:r>
          </w:p>
        </w:tc>
      </w:tr>
      <w:tr w:rsidR="008708A4" w:rsidRPr="008708A4" w14:paraId="27C1093A" w14:textId="77777777" w:rsidTr="008708A4">
        <w:trPr>
          <w:trHeight w:val="1413"/>
        </w:trPr>
        <w:tc>
          <w:tcPr>
            <w:tcW w:w="2553" w:type="pct"/>
          </w:tcPr>
          <w:p w14:paraId="49C10AF4" w14:textId="77777777" w:rsidR="008708A4" w:rsidRPr="003454C9" w:rsidRDefault="008708A4" w:rsidP="008708A4">
            <w:pPr>
              <w:ind w:right="-108"/>
              <w:rPr>
                <w:b/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Управляющий директор АО «ТМТП»</w:t>
            </w:r>
          </w:p>
          <w:p w14:paraId="0DCE01D8" w14:textId="77777777" w:rsidR="008708A4" w:rsidRPr="003454C9" w:rsidRDefault="008708A4" w:rsidP="008708A4">
            <w:pPr>
              <w:ind w:right="-108"/>
              <w:rPr>
                <w:b/>
                <w:sz w:val="24"/>
                <w:szCs w:val="24"/>
              </w:rPr>
            </w:pPr>
            <w:r w:rsidRPr="003454C9">
              <w:rPr>
                <w:b/>
                <w:sz w:val="24"/>
                <w:szCs w:val="24"/>
              </w:rPr>
              <w:t>Ярославцев А.Н.</w:t>
            </w:r>
          </w:p>
          <w:p w14:paraId="33296EB9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</w:p>
          <w:p w14:paraId="57896BF9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_____________________</w:t>
            </w:r>
          </w:p>
          <w:p w14:paraId="4E001536" w14:textId="77777777" w:rsidR="008708A4" w:rsidRPr="003454C9" w:rsidRDefault="008708A4" w:rsidP="008708A4">
            <w:pPr>
              <w:ind w:right="321"/>
              <w:rPr>
                <w:b/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м.п.</w:t>
            </w:r>
          </w:p>
        </w:tc>
        <w:tc>
          <w:tcPr>
            <w:tcW w:w="2447" w:type="pct"/>
          </w:tcPr>
          <w:p w14:paraId="743A85B7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</w:p>
          <w:p w14:paraId="0428BA2A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</w:p>
          <w:p w14:paraId="297A9A53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</w:p>
          <w:p w14:paraId="5F7F3D6A" w14:textId="77777777" w:rsidR="008708A4" w:rsidRPr="003454C9" w:rsidRDefault="008708A4" w:rsidP="008708A4">
            <w:pPr>
              <w:ind w:right="321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_______________________</w:t>
            </w:r>
          </w:p>
          <w:p w14:paraId="2F63EE7D" w14:textId="77777777" w:rsidR="008708A4" w:rsidRPr="003454C9" w:rsidRDefault="008708A4" w:rsidP="008708A4">
            <w:pPr>
              <w:ind w:right="321"/>
              <w:rPr>
                <w:b/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м.п.</w:t>
            </w:r>
          </w:p>
        </w:tc>
      </w:tr>
    </w:tbl>
    <w:p w14:paraId="338BCB6A" w14:textId="410918B1" w:rsidR="008708A4" w:rsidRDefault="008708A4" w:rsidP="008708A4">
      <w:pPr>
        <w:rPr>
          <w:sz w:val="24"/>
          <w:szCs w:val="24"/>
        </w:rPr>
      </w:pPr>
    </w:p>
    <w:p w14:paraId="1505149F" w14:textId="6E3D5DC6" w:rsidR="00955844" w:rsidRDefault="00955844" w:rsidP="008708A4">
      <w:pPr>
        <w:rPr>
          <w:sz w:val="24"/>
          <w:szCs w:val="24"/>
        </w:rPr>
      </w:pPr>
    </w:p>
    <w:p w14:paraId="434379DA" w14:textId="295BA5D2" w:rsidR="00955844" w:rsidRDefault="00955844" w:rsidP="008708A4">
      <w:pPr>
        <w:rPr>
          <w:sz w:val="24"/>
          <w:szCs w:val="24"/>
        </w:rPr>
      </w:pPr>
    </w:p>
    <w:p w14:paraId="3BF53E1C" w14:textId="21A355A9" w:rsidR="00955844" w:rsidRDefault="00955844" w:rsidP="008708A4">
      <w:pPr>
        <w:rPr>
          <w:sz w:val="24"/>
          <w:szCs w:val="24"/>
        </w:rPr>
      </w:pPr>
    </w:p>
    <w:p w14:paraId="121A05EB" w14:textId="292B9C44" w:rsidR="00955844" w:rsidRDefault="00955844" w:rsidP="008708A4">
      <w:pPr>
        <w:rPr>
          <w:sz w:val="24"/>
          <w:szCs w:val="24"/>
        </w:rPr>
      </w:pPr>
    </w:p>
    <w:p w14:paraId="0916AFBA" w14:textId="0EABE1DE" w:rsidR="00955844" w:rsidRDefault="00955844" w:rsidP="008708A4">
      <w:pPr>
        <w:rPr>
          <w:sz w:val="24"/>
          <w:szCs w:val="24"/>
        </w:rPr>
      </w:pPr>
    </w:p>
    <w:p w14:paraId="7304B4AC" w14:textId="785BE401" w:rsidR="00955844" w:rsidRDefault="00955844" w:rsidP="008708A4">
      <w:pPr>
        <w:rPr>
          <w:sz w:val="24"/>
          <w:szCs w:val="24"/>
        </w:rPr>
      </w:pPr>
    </w:p>
    <w:p w14:paraId="7847019B" w14:textId="19232542" w:rsidR="00955844" w:rsidRDefault="00955844" w:rsidP="008708A4">
      <w:pPr>
        <w:rPr>
          <w:sz w:val="24"/>
          <w:szCs w:val="24"/>
        </w:rPr>
      </w:pPr>
    </w:p>
    <w:p w14:paraId="745904DA" w14:textId="73D7BBDF" w:rsidR="00955844" w:rsidRDefault="00955844" w:rsidP="008708A4">
      <w:pPr>
        <w:rPr>
          <w:sz w:val="24"/>
          <w:szCs w:val="24"/>
        </w:rPr>
      </w:pPr>
    </w:p>
    <w:p w14:paraId="364F5379" w14:textId="34E78B6A" w:rsidR="00955844" w:rsidRDefault="00955844" w:rsidP="008708A4">
      <w:pPr>
        <w:rPr>
          <w:sz w:val="24"/>
          <w:szCs w:val="24"/>
        </w:rPr>
      </w:pPr>
    </w:p>
    <w:p w14:paraId="31DC3A86" w14:textId="4C606D34" w:rsidR="00955844" w:rsidRDefault="00955844" w:rsidP="008708A4">
      <w:pPr>
        <w:rPr>
          <w:sz w:val="24"/>
          <w:szCs w:val="24"/>
        </w:rPr>
      </w:pPr>
    </w:p>
    <w:p w14:paraId="2A4A5196" w14:textId="251928F8" w:rsidR="00955844" w:rsidRDefault="00955844" w:rsidP="008708A4">
      <w:pPr>
        <w:rPr>
          <w:sz w:val="24"/>
          <w:szCs w:val="24"/>
        </w:rPr>
      </w:pPr>
    </w:p>
    <w:p w14:paraId="51456B43" w14:textId="045B415E" w:rsidR="00955844" w:rsidRDefault="00955844" w:rsidP="008708A4">
      <w:pPr>
        <w:rPr>
          <w:sz w:val="24"/>
          <w:szCs w:val="24"/>
        </w:rPr>
      </w:pPr>
    </w:p>
    <w:p w14:paraId="3BE75E9C" w14:textId="2606FD73" w:rsidR="00955844" w:rsidRDefault="00955844" w:rsidP="008708A4">
      <w:pPr>
        <w:rPr>
          <w:sz w:val="24"/>
          <w:szCs w:val="24"/>
        </w:rPr>
      </w:pPr>
    </w:p>
    <w:p w14:paraId="7535D939" w14:textId="0AFD1012" w:rsidR="00955844" w:rsidRDefault="00955844" w:rsidP="008708A4">
      <w:pPr>
        <w:rPr>
          <w:sz w:val="24"/>
          <w:szCs w:val="24"/>
        </w:rPr>
      </w:pPr>
    </w:p>
    <w:p w14:paraId="295E2CE0" w14:textId="166E6AB3" w:rsidR="00955844" w:rsidRDefault="00955844" w:rsidP="008708A4">
      <w:pPr>
        <w:rPr>
          <w:sz w:val="24"/>
          <w:szCs w:val="24"/>
        </w:rPr>
      </w:pPr>
    </w:p>
    <w:p w14:paraId="25000B34" w14:textId="5BB1F910" w:rsidR="00955844" w:rsidRDefault="00955844" w:rsidP="008708A4">
      <w:pPr>
        <w:rPr>
          <w:sz w:val="24"/>
          <w:szCs w:val="24"/>
        </w:rPr>
      </w:pPr>
    </w:p>
    <w:p w14:paraId="55ACB267" w14:textId="4A60BC08" w:rsidR="00955844" w:rsidRDefault="00955844" w:rsidP="008708A4">
      <w:pPr>
        <w:rPr>
          <w:sz w:val="24"/>
          <w:szCs w:val="24"/>
        </w:rPr>
      </w:pPr>
    </w:p>
    <w:p w14:paraId="7C1A5A04" w14:textId="618157C1" w:rsidR="00955844" w:rsidRDefault="00955844" w:rsidP="008708A4">
      <w:pPr>
        <w:rPr>
          <w:sz w:val="24"/>
          <w:szCs w:val="24"/>
        </w:rPr>
      </w:pPr>
    </w:p>
    <w:p w14:paraId="3A10807F" w14:textId="178B43AE" w:rsidR="00955844" w:rsidRDefault="00955844" w:rsidP="008708A4">
      <w:pPr>
        <w:rPr>
          <w:sz w:val="24"/>
          <w:szCs w:val="24"/>
        </w:rPr>
      </w:pPr>
    </w:p>
    <w:p w14:paraId="54B03A02" w14:textId="77777777" w:rsidR="00955844" w:rsidRPr="003454C9" w:rsidRDefault="00955844" w:rsidP="008708A4">
      <w:pPr>
        <w:rPr>
          <w:sz w:val="24"/>
          <w:szCs w:val="24"/>
        </w:rPr>
      </w:pPr>
    </w:p>
    <w:p w14:paraId="15077714" w14:textId="77777777" w:rsidR="008708A4" w:rsidRPr="003454C9" w:rsidRDefault="008708A4" w:rsidP="008708A4">
      <w:pPr>
        <w:rPr>
          <w:sz w:val="24"/>
          <w:szCs w:val="24"/>
        </w:rPr>
      </w:pPr>
    </w:p>
    <w:p w14:paraId="5A6FFE60" w14:textId="77777777" w:rsidR="008708A4" w:rsidRPr="003454C9" w:rsidRDefault="008708A4" w:rsidP="008708A4">
      <w:pPr>
        <w:jc w:val="right"/>
        <w:rPr>
          <w:sz w:val="24"/>
          <w:szCs w:val="24"/>
        </w:rPr>
      </w:pPr>
      <w:r w:rsidRPr="003454C9">
        <w:rPr>
          <w:sz w:val="24"/>
          <w:szCs w:val="24"/>
        </w:rPr>
        <w:lastRenderedPageBreak/>
        <w:t>Приложение №1</w:t>
      </w:r>
    </w:p>
    <w:p w14:paraId="157E86FD" w14:textId="77777777" w:rsidR="008708A4" w:rsidRPr="003454C9" w:rsidRDefault="008708A4" w:rsidP="008708A4">
      <w:pPr>
        <w:jc w:val="right"/>
        <w:rPr>
          <w:sz w:val="24"/>
          <w:szCs w:val="24"/>
        </w:rPr>
      </w:pPr>
      <w:r w:rsidRPr="003454C9">
        <w:rPr>
          <w:sz w:val="24"/>
          <w:szCs w:val="24"/>
        </w:rPr>
        <w:t>к Договору №____________от «___»_____________2021 г.</w:t>
      </w:r>
    </w:p>
    <w:p w14:paraId="320D50C8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24979CBC" w14:textId="77777777" w:rsidR="008708A4" w:rsidRPr="003454C9" w:rsidRDefault="008708A4" w:rsidP="008708A4">
      <w:pPr>
        <w:keepNext/>
        <w:tabs>
          <w:tab w:val="left" w:pos="708"/>
        </w:tabs>
        <w:jc w:val="center"/>
        <w:outlineLvl w:val="2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t xml:space="preserve">ТЕХНИЧЕСКОЕ ЗАДАНИЕ </w:t>
      </w:r>
    </w:p>
    <w:p w14:paraId="67649B21" w14:textId="77777777" w:rsidR="008708A4" w:rsidRPr="003454C9" w:rsidRDefault="008708A4" w:rsidP="008708A4">
      <w:pPr>
        <w:jc w:val="center"/>
        <w:rPr>
          <w:b/>
          <w:spacing w:val="1"/>
          <w:sz w:val="24"/>
          <w:szCs w:val="24"/>
        </w:rPr>
      </w:pPr>
      <w:r w:rsidRPr="003454C9">
        <w:rPr>
          <w:b/>
          <w:spacing w:val="1"/>
          <w:sz w:val="24"/>
          <w:szCs w:val="24"/>
        </w:rPr>
        <w:t>на комплексное обследование крановых путей грузоподъемных машин</w:t>
      </w:r>
    </w:p>
    <w:p w14:paraId="19A04218" w14:textId="77777777" w:rsidR="008708A4" w:rsidRPr="003454C9" w:rsidRDefault="008708A4" w:rsidP="008708A4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239"/>
        <w:gridCol w:w="6872"/>
      </w:tblGrid>
      <w:tr w:rsidR="008708A4" w:rsidRPr="008708A4" w14:paraId="2C8E5722" w14:textId="77777777" w:rsidTr="008708A4">
        <w:trPr>
          <w:trHeight w:val="38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44EC" w14:textId="77777777" w:rsidR="008708A4" w:rsidRPr="008708A4" w:rsidRDefault="008708A4" w:rsidP="008708A4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8708A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E00A" w14:textId="77777777" w:rsidR="008708A4" w:rsidRPr="008708A4" w:rsidRDefault="008708A4" w:rsidP="008708A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708A4">
              <w:rPr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8BFE" w14:textId="77777777" w:rsidR="008708A4" w:rsidRPr="008708A4" w:rsidRDefault="008708A4" w:rsidP="008708A4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8708A4">
              <w:rPr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708A4" w:rsidRPr="008708A4" w14:paraId="1DD65A4B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6E3E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37E3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Объект обследования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093" w14:textId="77777777" w:rsidR="008708A4" w:rsidRPr="008708A4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Наземный рельсовый крановый путь причалов № 12а (Инв.           № 8031), № 12 (Инв. № 8029), № 13 (Инв. №7978);</w:t>
            </w:r>
          </w:p>
          <w:p w14:paraId="003BC1B1" w14:textId="77777777" w:rsidR="008708A4" w:rsidRPr="008708A4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Наземный рельсовый крановый путь портальных кранов в комплексе с инженерными сооружениями и устройствами: (1-й тыловой) Инв. № 20262;</w:t>
            </w:r>
          </w:p>
          <w:p w14:paraId="0F824133" w14:textId="77777777" w:rsidR="008708A4" w:rsidRPr="008708A4" w:rsidRDefault="008708A4" w:rsidP="008708A4">
            <w:pPr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Наземный рельсовый крановый путь портальных кранов (2-й тыловой) Инв.№ 20263;</w:t>
            </w:r>
          </w:p>
          <w:p w14:paraId="130C0737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 xml:space="preserve">Наземный прикордонный рельсовый крановый путь Инв.               № 008284; </w:t>
            </w:r>
            <w:r w:rsidRPr="008708A4">
              <w:rPr>
                <w:sz w:val="24"/>
                <w:szCs w:val="24"/>
              </w:rPr>
              <w:t xml:space="preserve"> </w:t>
            </w:r>
          </w:p>
          <w:p w14:paraId="4F7D87FA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Общая длина крановых рельсовых нитей – 3 558 м.</w:t>
            </w:r>
          </w:p>
        </w:tc>
      </w:tr>
      <w:tr w:rsidR="008708A4" w:rsidRPr="008708A4" w14:paraId="44B1DC3D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BE72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507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Заказчик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F0AD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АО «Туапсинский морской торговый порт» (АО «ТМТП»).</w:t>
            </w:r>
          </w:p>
        </w:tc>
      </w:tr>
      <w:tr w:rsidR="008708A4" w:rsidRPr="008708A4" w14:paraId="5A168B21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DD42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29A9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Исполнитель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F576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Определится по результатам закупочной процедуры.</w:t>
            </w:r>
          </w:p>
        </w:tc>
      </w:tr>
      <w:tr w:rsidR="008708A4" w:rsidRPr="008708A4" w14:paraId="45328A7A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53F8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28E9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47FC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Краснодарский край, г. Туапсе, территория Сухогрузного района (Широкий мол) АО «ТМТП».  </w:t>
            </w:r>
          </w:p>
        </w:tc>
      </w:tr>
      <w:tr w:rsidR="008708A4" w:rsidRPr="008708A4" w14:paraId="3AD2C5D2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54F2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8D99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Вид услуг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FD92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 xml:space="preserve">Комплексное обследование крановых путей. </w:t>
            </w:r>
          </w:p>
        </w:tc>
      </w:tr>
      <w:tr w:rsidR="008708A4" w:rsidRPr="008708A4" w14:paraId="23994CED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E5D3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B601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Сроки выполнения услуг (максимальный срок)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22DA" w14:textId="77777777" w:rsidR="008708A4" w:rsidRPr="008708A4" w:rsidRDefault="008708A4" w:rsidP="008708A4">
            <w:pPr>
              <w:keepNext/>
              <w:keepLines/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Начало оказание услуг – не более 15-ти (пятнадцати) календарных дней от даты подписания Договора обеими Сторонами;</w:t>
            </w:r>
          </w:p>
          <w:p w14:paraId="2578BA8C" w14:textId="77777777" w:rsidR="008708A4" w:rsidRPr="008708A4" w:rsidRDefault="008708A4" w:rsidP="008708A4">
            <w:pPr>
              <w:keepNext/>
              <w:keepLines/>
              <w:suppressLineNumbers/>
              <w:suppressAutoHyphens/>
              <w:ind w:left="34" w:hanging="34"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Окончание – не более чем через 30 (тридцать) календарных дней от даты начала оказания услуг.</w:t>
            </w:r>
          </w:p>
        </w:tc>
      </w:tr>
      <w:tr w:rsidR="008708A4" w:rsidRPr="008708A4" w14:paraId="30BB70CF" w14:textId="77777777" w:rsidTr="008708A4">
        <w:trPr>
          <w:trHeight w:val="450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EAB0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482D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Состав работ на объекте в рамках выполнения работ (услуг)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CD9A" w14:textId="77777777" w:rsidR="008708A4" w:rsidRPr="008708A4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Проверка системы организации эксплуатации сооружения.</w:t>
            </w:r>
          </w:p>
          <w:p w14:paraId="32E54C1C" w14:textId="77777777" w:rsidR="008708A4" w:rsidRPr="008708A4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Проверка комплектности и состояния технической и эксплуатационной документации на сооружение.</w:t>
            </w:r>
          </w:p>
          <w:p w14:paraId="21A5ACBC" w14:textId="77777777" w:rsidR="008708A4" w:rsidRPr="008708A4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Поэлементное обследование кранового пути, включающее:</w:t>
            </w:r>
          </w:p>
          <w:p w14:paraId="6BE0649D" w14:textId="77777777" w:rsidR="008708A4" w:rsidRPr="008708A4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направляющие, по которым перемещаются колеса грузоподъемного крана;</w:t>
            </w:r>
          </w:p>
          <w:p w14:paraId="1A80BD58" w14:textId="77777777" w:rsidR="008708A4" w:rsidRPr="008708A4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стыковые и промежуточные крепления;</w:t>
            </w:r>
          </w:p>
          <w:p w14:paraId="57EC986F" w14:textId="77777777" w:rsidR="008708A4" w:rsidRPr="008708A4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элементы, передающие нагрузку от направляющих и промежуточных соединений на грунтовое основание;</w:t>
            </w:r>
          </w:p>
          <w:p w14:paraId="2AA0AE65" w14:textId="77777777" w:rsidR="008708A4" w:rsidRPr="008708A4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путевое оборудование;</w:t>
            </w:r>
          </w:p>
          <w:p w14:paraId="714F2AE3" w14:textId="77777777" w:rsidR="008708A4" w:rsidRPr="008708A4" w:rsidRDefault="008708A4" w:rsidP="008708A4">
            <w:pPr>
              <w:numPr>
                <w:ilvl w:val="0"/>
                <w:numId w:val="117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элементы заземления крановых путей.</w:t>
            </w:r>
          </w:p>
          <w:p w14:paraId="052D2A46" w14:textId="77777777" w:rsidR="008708A4" w:rsidRPr="008708A4" w:rsidRDefault="008708A4" w:rsidP="008708A4">
            <w:pPr>
              <w:numPr>
                <w:ilvl w:val="0"/>
                <w:numId w:val="116"/>
              </w:numPr>
              <w:shd w:val="clear" w:color="auto" w:fill="FFFFFF"/>
              <w:ind w:left="34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8708A4">
              <w:rPr>
                <w:bCs/>
                <w:sz w:val="24"/>
                <w:szCs w:val="24"/>
              </w:rPr>
              <w:t>Подготовка итоговых документов по результатам обследования: акт комплексного обследования крановых путей и ведомость дефектов с приложением краткого отчета в произвольной форме и результатами произведенных измерений планово-высотной съемки.</w:t>
            </w:r>
          </w:p>
        </w:tc>
      </w:tr>
      <w:tr w:rsidR="008708A4" w:rsidRPr="008708A4" w14:paraId="58202ABA" w14:textId="77777777" w:rsidTr="008708A4">
        <w:trPr>
          <w:trHeight w:val="42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8394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8</w:t>
            </w:r>
          </w:p>
          <w:p w14:paraId="303B7818" w14:textId="77777777" w:rsidR="008708A4" w:rsidRPr="008708A4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747AF473" w14:textId="77777777" w:rsidR="008708A4" w:rsidRPr="008708A4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2C00E7C6" w14:textId="77777777" w:rsidR="008708A4" w:rsidRPr="008708A4" w:rsidRDefault="008708A4" w:rsidP="008708A4">
            <w:pPr>
              <w:ind w:left="-142" w:right="-108"/>
              <w:rPr>
                <w:sz w:val="24"/>
                <w:szCs w:val="24"/>
              </w:rPr>
            </w:pPr>
          </w:p>
          <w:p w14:paraId="39C8647B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9C72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Общие  требования  к выполнению работ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27C" w14:textId="77777777" w:rsidR="008708A4" w:rsidRPr="008708A4" w:rsidRDefault="008708A4" w:rsidP="008708A4">
            <w:pPr>
              <w:numPr>
                <w:ilvl w:val="0"/>
                <w:numId w:val="120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Исполнитель должен иметь обученный и квалифицированный персонал. Обладать материально-техническими ресурсами, обеспечивающими выполнение данного вида работ с максимальной эффективностью, с заявленным качеством, в указанные сроки.</w:t>
            </w:r>
          </w:p>
          <w:p w14:paraId="20ACF632" w14:textId="77777777" w:rsidR="008708A4" w:rsidRPr="008708A4" w:rsidRDefault="008708A4" w:rsidP="008708A4">
            <w:pPr>
              <w:numPr>
                <w:ilvl w:val="0"/>
                <w:numId w:val="120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lastRenderedPageBreak/>
              <w:t>Выполнение работ производить в условиях действующего рабочего процесса предприятия, без остановки и нарушения технологического режима работы АО «ТМТП».</w:t>
            </w:r>
          </w:p>
          <w:p w14:paraId="266DAA04" w14:textId="77777777" w:rsidR="008708A4" w:rsidRPr="008708A4" w:rsidRDefault="008708A4" w:rsidP="008708A4">
            <w:pPr>
              <w:numPr>
                <w:ilvl w:val="0"/>
                <w:numId w:val="120"/>
              </w:numPr>
              <w:shd w:val="clear" w:color="auto" w:fill="FFFFFF"/>
              <w:ind w:left="34" w:firstLine="0"/>
              <w:contextualSpacing/>
              <w:jc w:val="both"/>
              <w:rPr>
                <w:b/>
                <w:sz w:val="24"/>
                <w:szCs w:val="24"/>
                <w:u w:val="single"/>
              </w:rPr>
            </w:pPr>
            <w:r w:rsidRPr="008708A4">
              <w:rPr>
                <w:sz w:val="24"/>
                <w:szCs w:val="24"/>
              </w:rPr>
              <w:t>Соблюдать требования нормативных документов АО «ТМТП» по пропускному и внутриобъектовому  режиму.</w:t>
            </w:r>
          </w:p>
        </w:tc>
      </w:tr>
      <w:tr w:rsidR="008708A4" w:rsidRPr="008708A4" w14:paraId="382BFF19" w14:textId="77777777" w:rsidTr="008708A4">
        <w:trPr>
          <w:trHeight w:val="3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0227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712D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B179" w14:textId="77777777" w:rsidR="008708A4" w:rsidRPr="008708A4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8708A4">
              <w:rPr>
                <w:sz w:val="24"/>
                <w:szCs w:val="24"/>
                <w:lang w:eastAsia="ru-RU"/>
              </w:rPr>
              <w:t>исполнитель должен быть независимым по отношению к владельцу крановых путей или контролирующих органов;</w:t>
            </w:r>
          </w:p>
          <w:p w14:paraId="385A5EE7" w14:textId="77777777" w:rsidR="008708A4" w:rsidRPr="008708A4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8708A4">
              <w:rPr>
                <w:sz w:val="24"/>
                <w:szCs w:val="24"/>
                <w:lang w:eastAsia="ru-RU"/>
              </w:rPr>
              <w:t>иметь государственную лицензию Ростехнадзора на данный вид работ;</w:t>
            </w:r>
          </w:p>
          <w:p w14:paraId="7DF785A0" w14:textId="77777777" w:rsidR="008708A4" w:rsidRPr="008708A4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8708A4">
              <w:rPr>
                <w:sz w:val="24"/>
                <w:szCs w:val="24"/>
                <w:lang w:eastAsia="ru-RU"/>
              </w:rPr>
              <w:t>комиссия Исполнителя должна состоять из квалифицированного персонала (не менее 3-х специалистов), способная оценить работоспособность крановых путей и уровень безопасности при их дальнейшей эксплуатации;</w:t>
            </w:r>
          </w:p>
          <w:p w14:paraId="1BCE56CB" w14:textId="77777777" w:rsidR="008708A4" w:rsidRPr="008708A4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8708A4">
              <w:rPr>
                <w:sz w:val="24"/>
                <w:szCs w:val="24"/>
                <w:lang w:eastAsia="ru-RU"/>
              </w:rPr>
              <w:t>обладать необходимыми техническими средствами для проведения обследования и оценки технического состояния крановых путей;</w:t>
            </w:r>
          </w:p>
          <w:p w14:paraId="55E47366" w14:textId="77777777" w:rsidR="008708A4" w:rsidRPr="008708A4" w:rsidRDefault="008708A4" w:rsidP="008708A4">
            <w:pPr>
              <w:numPr>
                <w:ilvl w:val="0"/>
                <w:numId w:val="119"/>
              </w:numPr>
              <w:ind w:left="34" w:firstLine="0"/>
              <w:jc w:val="both"/>
              <w:rPr>
                <w:sz w:val="24"/>
                <w:szCs w:val="24"/>
                <w:lang w:eastAsia="ru-RU"/>
              </w:rPr>
            </w:pPr>
            <w:r w:rsidRPr="008708A4">
              <w:rPr>
                <w:sz w:val="24"/>
                <w:szCs w:val="24"/>
                <w:lang w:eastAsia="ru-RU"/>
              </w:rPr>
              <w:t>иметь в пользовании учтенные нормативные документы, относящие к обследованию крановых путей и грузоподъемных машин, эксплуатирующихся на крановых путях.</w:t>
            </w:r>
          </w:p>
        </w:tc>
      </w:tr>
      <w:tr w:rsidR="008708A4" w:rsidRPr="008708A4" w14:paraId="49511E3B" w14:textId="77777777" w:rsidTr="008708A4">
        <w:trPr>
          <w:trHeight w:val="824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4345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51BC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Требования к технологии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5E74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Исполнитель при организации комплексного обследования крановых путей должен обеспечить соблюдение требований нормативно-правовых актов, для наземных рельсовых путей: </w:t>
            </w:r>
            <w:r w:rsidRPr="008708A4">
              <w:rPr>
                <w:sz w:val="24"/>
                <w:szCs w:val="24"/>
              </w:rPr>
              <w:tab/>
            </w:r>
          </w:p>
          <w:p w14:paraId="22377B15" w14:textId="77777777" w:rsidR="008708A4" w:rsidRPr="008708A4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Приказ Ростехнадзора от 26.10.2020г N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(Зарегистрировано в Минюсте России 30.12.2020г N 61983);</w:t>
            </w:r>
          </w:p>
          <w:p w14:paraId="4579A088" w14:textId="77777777" w:rsidR="008708A4" w:rsidRPr="008708A4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Методические указания «Комплексное обследование крановых путей грузоподъемных машин» РД-10-138-97 (в ред. Изменения №1, утв. Постановлением Госгортехнадзора РФ от 30.03.2000 № 12);</w:t>
            </w:r>
          </w:p>
          <w:p w14:paraId="66105B51" w14:textId="77777777" w:rsidR="008708A4" w:rsidRPr="008708A4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  <w:lang w:eastAsia="ru-RU"/>
              </w:rPr>
              <w:t>«Правила технической эксплуатации портовых сооружений и акваторий» РД 31.35.10-86;</w:t>
            </w:r>
          </w:p>
          <w:p w14:paraId="1C8C316F" w14:textId="77777777" w:rsidR="008708A4" w:rsidRPr="008708A4" w:rsidRDefault="008708A4" w:rsidP="008708A4">
            <w:pPr>
              <w:numPr>
                <w:ilvl w:val="0"/>
                <w:numId w:val="115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«Правила технической эксплуатации подъемно-транспортного оборудования морских торговых портов РД 31.1.02-04».</w:t>
            </w:r>
          </w:p>
        </w:tc>
      </w:tr>
      <w:tr w:rsidR="008708A4" w:rsidRPr="008708A4" w14:paraId="045EE1A2" w14:textId="77777777" w:rsidTr="008708A4">
        <w:trPr>
          <w:trHeight w:val="106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09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FD7F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F53D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Запрещается выполнять работы по обследованию крановых путей на открытом воздухе в грозу, снегопад, гололед, туман, сильный дождь, в темное время суток, а также при ветре более 10 м/с.</w:t>
            </w:r>
          </w:p>
        </w:tc>
      </w:tr>
      <w:tr w:rsidR="008708A4" w:rsidRPr="008708A4" w14:paraId="2431B50E" w14:textId="77777777" w:rsidTr="008708A4">
        <w:trPr>
          <w:trHeight w:val="821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A75E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9EBC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Требования к комплексности отчетной документации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671E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Результаты обследования крановых путей оформляются в виде акта и ведомости дефектов (Приложение № 1) по итогам выполненных работ, в которых отражаются выявленные нарушения, даются рекомендации и сроки по их устранению. Акт подписывается членами комиссии и утверждается руководителем организации, проводившей обследование.</w:t>
            </w:r>
          </w:p>
        </w:tc>
      </w:tr>
      <w:tr w:rsidR="008708A4" w:rsidRPr="008708A4" w14:paraId="2DB142AD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94AF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B2B3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4E8D" w14:textId="77777777" w:rsidR="008708A4" w:rsidRPr="008708A4" w:rsidRDefault="008708A4" w:rsidP="008708A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Сейсмичность района - 9 баллов в соответствии с СНКК 22-301-2000 «Строительство в сейсмических районах Краснодарского края» (по карте В ОСР-97).                                                                                                        Выполнение работ  в условиях повышенной пожарной опасности на территории действующего объекта и работающего </w:t>
            </w:r>
            <w:r w:rsidRPr="008708A4">
              <w:rPr>
                <w:sz w:val="24"/>
                <w:szCs w:val="24"/>
              </w:rPr>
              <w:lastRenderedPageBreak/>
              <w:t>оборудования.</w:t>
            </w:r>
          </w:p>
        </w:tc>
      </w:tr>
      <w:tr w:rsidR="008708A4" w:rsidRPr="008708A4" w14:paraId="3E3992C8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BD52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976E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29FB" w14:textId="2314C3AB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 xml:space="preserve">Перед началом работ Исполнитель составляет график, предусматривающий минимальные сроки вывода обследуемых крановых путей из эксплуатации. </w:t>
            </w:r>
          </w:p>
          <w:p w14:paraId="771365E9" w14:textId="77777777" w:rsidR="008708A4" w:rsidRPr="008708A4" w:rsidRDefault="008708A4" w:rsidP="008708A4">
            <w:pPr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Все работы должны выполняться под руководством и постоянным наблюдением должностного лица Исполнителя, которое несет ответственность за соблюдение правил и технологии, за обеспечение качества выполнения работ с соблюдением необходимых требований ТБ.</w:t>
            </w:r>
          </w:p>
        </w:tc>
      </w:tr>
      <w:tr w:rsidR="008708A4" w:rsidRPr="008708A4" w14:paraId="6502B1D1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D54D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15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D23A" w14:textId="77777777" w:rsidR="008708A4" w:rsidRPr="008708A4" w:rsidRDefault="008708A4" w:rsidP="008708A4">
            <w:pPr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Состав исходных данных, выдаваемых Заказчиком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BA15" w14:textId="77777777" w:rsidR="008708A4" w:rsidRPr="008708A4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результаты последнего технического освидетельствования крановых путей;</w:t>
            </w:r>
          </w:p>
          <w:p w14:paraId="3F43AE9E" w14:textId="77777777" w:rsidR="008708A4" w:rsidRPr="008708A4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акт предыдущего комплексного обследования крановых путей и информацию о результатах по устранению выявленных дефектов;</w:t>
            </w:r>
          </w:p>
          <w:p w14:paraId="228EA7F6" w14:textId="77777777" w:rsidR="008708A4" w:rsidRPr="008708A4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эксплуатационную документацию на грузоподъемные машины, установленные на обследуемых крановых путях, в том числе акты об их обследованиях;</w:t>
            </w:r>
          </w:p>
          <w:p w14:paraId="55CE438F" w14:textId="77777777" w:rsidR="008708A4" w:rsidRPr="008708A4" w:rsidRDefault="008708A4" w:rsidP="008708A4">
            <w:pPr>
              <w:numPr>
                <w:ilvl w:val="0"/>
                <w:numId w:val="118"/>
              </w:numPr>
              <w:ind w:left="34" w:firstLine="0"/>
              <w:contextualSpacing/>
              <w:jc w:val="both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паспорта крановых путей, результаты расчетов (если имеются).</w:t>
            </w:r>
          </w:p>
        </w:tc>
      </w:tr>
      <w:tr w:rsidR="008708A4" w:rsidRPr="008708A4" w14:paraId="6730E756" w14:textId="77777777" w:rsidTr="008708A4">
        <w:trPr>
          <w:trHeight w:val="832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9C35" w14:textId="77777777" w:rsidR="008708A4" w:rsidRPr="008708A4" w:rsidRDefault="008708A4" w:rsidP="008708A4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8708A4">
              <w:rPr>
                <w:sz w:val="24"/>
                <w:szCs w:val="24"/>
              </w:rPr>
              <w:t>16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6BB4" w14:textId="77777777" w:rsidR="008708A4" w:rsidRPr="008708A4" w:rsidRDefault="008708A4" w:rsidP="008708A4">
            <w:pPr>
              <w:rPr>
                <w:spacing w:val="-1"/>
                <w:sz w:val="24"/>
                <w:szCs w:val="24"/>
              </w:rPr>
            </w:pPr>
            <w:r w:rsidRPr="008708A4">
              <w:rPr>
                <w:spacing w:val="-1"/>
                <w:sz w:val="24"/>
                <w:szCs w:val="24"/>
              </w:rPr>
              <w:t>Требования о необходимости согласований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B90C" w14:textId="77777777" w:rsidR="008708A4" w:rsidRPr="008708A4" w:rsidRDefault="008708A4" w:rsidP="008708A4">
            <w:pPr>
              <w:jc w:val="both"/>
              <w:rPr>
                <w:spacing w:val="-6"/>
                <w:sz w:val="24"/>
                <w:szCs w:val="24"/>
              </w:rPr>
            </w:pPr>
            <w:r w:rsidRPr="008708A4">
              <w:rPr>
                <w:spacing w:val="-6"/>
                <w:sz w:val="24"/>
                <w:szCs w:val="24"/>
              </w:rPr>
              <w:t xml:space="preserve">Время  и  №  пути  для проведения работ предварительно согласовывается  с Дирекцией по эксплуатации и начальником ППК АО «ТМТП» </w:t>
            </w:r>
          </w:p>
        </w:tc>
      </w:tr>
    </w:tbl>
    <w:p w14:paraId="5A27B052" w14:textId="77777777" w:rsidR="008708A4" w:rsidRPr="003454C9" w:rsidRDefault="008708A4" w:rsidP="008708A4">
      <w:pPr>
        <w:jc w:val="center"/>
        <w:rPr>
          <w:b/>
          <w:sz w:val="24"/>
          <w:szCs w:val="24"/>
        </w:rPr>
      </w:pPr>
    </w:p>
    <w:p w14:paraId="3FA43113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18FB8656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tbl>
      <w:tblPr>
        <w:tblpPr w:leftFromText="180" w:rightFromText="180" w:vertAnchor="text" w:horzAnchor="margin" w:tblpX="392" w:tblpY="162"/>
        <w:tblW w:w="11162" w:type="dxa"/>
        <w:tblLook w:val="01E0" w:firstRow="1" w:lastRow="1" w:firstColumn="1" w:lastColumn="1" w:noHBand="0" w:noVBand="0"/>
      </w:tblPr>
      <w:tblGrid>
        <w:gridCol w:w="5070"/>
        <w:gridCol w:w="6092"/>
      </w:tblGrid>
      <w:tr w:rsidR="008708A4" w:rsidRPr="008708A4" w14:paraId="395428E7" w14:textId="77777777" w:rsidTr="008708A4">
        <w:trPr>
          <w:trHeight w:val="1208"/>
        </w:trPr>
        <w:tc>
          <w:tcPr>
            <w:tcW w:w="5070" w:type="dxa"/>
          </w:tcPr>
          <w:p w14:paraId="045D6252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3454C9">
              <w:rPr>
                <w:b/>
                <w:sz w:val="24"/>
                <w:szCs w:val="24"/>
                <w:lang w:eastAsia="ru-RU"/>
              </w:rPr>
              <w:t>ЗАКАЗЧИК</w:t>
            </w:r>
          </w:p>
          <w:p w14:paraId="0D91856F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Управляющий директор АО «ТМТП»</w:t>
            </w:r>
          </w:p>
          <w:p w14:paraId="22B8BC28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Ярославцев А.Н.</w:t>
            </w:r>
          </w:p>
          <w:p w14:paraId="2417134A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</w:p>
          <w:p w14:paraId="244BBFAC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_____________________</w:t>
            </w:r>
          </w:p>
          <w:p w14:paraId="0904EF65" w14:textId="77777777" w:rsidR="008708A4" w:rsidRPr="003454C9" w:rsidRDefault="008708A4" w:rsidP="008708A4">
            <w:pPr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</w:rPr>
              <w:t>м.п.</w:t>
            </w:r>
          </w:p>
          <w:p w14:paraId="1D60BB3A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92" w:type="dxa"/>
          </w:tcPr>
          <w:p w14:paraId="22FB6921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3454C9">
              <w:rPr>
                <w:b/>
                <w:sz w:val="24"/>
                <w:szCs w:val="24"/>
                <w:lang w:eastAsia="ru-RU"/>
              </w:rPr>
              <w:t>ИСПОЛНИТЕЛЬ</w:t>
            </w:r>
          </w:p>
          <w:p w14:paraId="21FCCE4A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7A82A24E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009977BC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1A932245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___________________</w:t>
            </w:r>
          </w:p>
          <w:p w14:paraId="199662AC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м.п.</w:t>
            </w:r>
          </w:p>
        </w:tc>
      </w:tr>
    </w:tbl>
    <w:p w14:paraId="6CB201E4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03FF736E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79FBF024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51388339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000EFC26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59EBFA7F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4CF5B8EC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09C41499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4256E369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1A5F04F8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4A4E5F0E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3BA1886F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3EFBD6D4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5E6D47F3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216E1351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16E7BC55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5330BB4E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0F8E828B" w14:textId="77777777" w:rsidR="008708A4" w:rsidRPr="003454C9" w:rsidRDefault="008708A4" w:rsidP="008708A4">
      <w:pPr>
        <w:jc w:val="right"/>
        <w:rPr>
          <w:sz w:val="24"/>
          <w:szCs w:val="24"/>
        </w:rPr>
      </w:pPr>
    </w:p>
    <w:p w14:paraId="7CA40F12" w14:textId="77777777" w:rsidR="008708A4" w:rsidRPr="003454C9" w:rsidRDefault="008708A4" w:rsidP="008708A4">
      <w:pPr>
        <w:jc w:val="right"/>
        <w:rPr>
          <w:b/>
          <w:sz w:val="24"/>
          <w:szCs w:val="24"/>
        </w:rPr>
      </w:pPr>
      <w:r w:rsidRPr="003454C9">
        <w:rPr>
          <w:b/>
          <w:sz w:val="24"/>
          <w:szCs w:val="24"/>
        </w:rPr>
        <w:lastRenderedPageBreak/>
        <w:t>Приложение №2</w:t>
      </w:r>
    </w:p>
    <w:p w14:paraId="3CE32B10" w14:textId="77777777" w:rsidR="008708A4" w:rsidRPr="003454C9" w:rsidRDefault="008708A4" w:rsidP="008708A4">
      <w:pPr>
        <w:jc w:val="right"/>
        <w:rPr>
          <w:sz w:val="24"/>
          <w:szCs w:val="24"/>
        </w:rPr>
      </w:pPr>
      <w:r w:rsidRPr="003454C9">
        <w:rPr>
          <w:sz w:val="24"/>
          <w:szCs w:val="24"/>
        </w:rPr>
        <w:t>к Договору № ___________от «___»____________2021 г.</w:t>
      </w:r>
    </w:p>
    <w:p w14:paraId="71F7D2A9" w14:textId="77777777" w:rsidR="008708A4" w:rsidRPr="003454C9" w:rsidRDefault="008708A4" w:rsidP="008708A4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3454C9">
        <w:rPr>
          <w:sz w:val="24"/>
          <w:szCs w:val="24"/>
          <w:lang w:eastAsia="ru-RU"/>
        </w:rPr>
        <w:t xml:space="preserve">                                                                    </w:t>
      </w:r>
    </w:p>
    <w:p w14:paraId="4B599308" w14:textId="77777777" w:rsidR="008708A4" w:rsidRPr="003454C9" w:rsidRDefault="008708A4" w:rsidP="008708A4">
      <w:pPr>
        <w:jc w:val="right"/>
        <w:rPr>
          <w:sz w:val="24"/>
          <w:szCs w:val="24"/>
          <w:lang w:eastAsia="ru-RU"/>
        </w:rPr>
      </w:pPr>
    </w:p>
    <w:p w14:paraId="466A7AA3" w14:textId="77777777" w:rsidR="008708A4" w:rsidRPr="003454C9" w:rsidRDefault="008708A4" w:rsidP="008708A4">
      <w:pPr>
        <w:jc w:val="center"/>
        <w:rPr>
          <w:b/>
          <w:sz w:val="24"/>
          <w:szCs w:val="24"/>
          <w:lang w:eastAsia="ru-RU"/>
        </w:rPr>
      </w:pPr>
      <w:r w:rsidRPr="003454C9">
        <w:rPr>
          <w:b/>
          <w:sz w:val="24"/>
          <w:szCs w:val="24"/>
          <w:lang w:eastAsia="ru-RU"/>
        </w:rPr>
        <w:t xml:space="preserve">Перечень штрафных санкций, применяемых к Исполнителю </w:t>
      </w:r>
    </w:p>
    <w:p w14:paraId="7DEFAC28" w14:textId="77777777" w:rsidR="008708A4" w:rsidRPr="003454C9" w:rsidRDefault="008708A4" w:rsidP="008708A4">
      <w:pPr>
        <w:jc w:val="center"/>
        <w:rPr>
          <w:b/>
          <w:sz w:val="24"/>
          <w:szCs w:val="24"/>
          <w:lang w:eastAsia="ru-RU"/>
        </w:rPr>
      </w:pPr>
      <w:r w:rsidRPr="003454C9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6EAC7EC7" w14:textId="77777777" w:rsidR="008708A4" w:rsidRPr="003454C9" w:rsidRDefault="008708A4" w:rsidP="008708A4">
      <w:pPr>
        <w:ind w:left="360"/>
        <w:jc w:val="center"/>
        <w:rPr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8708A4" w:rsidRPr="008708A4" w14:paraId="7472E991" w14:textId="77777777" w:rsidTr="008708A4">
        <w:tc>
          <w:tcPr>
            <w:tcW w:w="707" w:type="dxa"/>
            <w:vMerge w:val="restart"/>
            <w:vAlign w:val="center"/>
          </w:tcPr>
          <w:p w14:paraId="6A88890F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№</w:t>
            </w:r>
          </w:p>
          <w:p w14:paraId="12FEEC87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58C4B5FB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0D864E34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8708A4" w:rsidRPr="008708A4" w14:paraId="302248A5" w14:textId="77777777" w:rsidTr="008708A4">
        <w:trPr>
          <w:trHeight w:val="1179"/>
        </w:trPr>
        <w:tc>
          <w:tcPr>
            <w:tcW w:w="707" w:type="dxa"/>
            <w:vMerge/>
            <w:vAlign w:val="center"/>
          </w:tcPr>
          <w:p w14:paraId="77776738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3ABFBFD0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692E5AC3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4" w:type="dxa"/>
          </w:tcPr>
          <w:p w14:paraId="325CE0A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8708A4" w:rsidRPr="008708A4" w14:paraId="225196ED" w14:textId="77777777" w:rsidTr="008708A4">
        <w:trPr>
          <w:trHeight w:val="1278"/>
        </w:trPr>
        <w:tc>
          <w:tcPr>
            <w:tcW w:w="707" w:type="dxa"/>
            <w:vAlign w:val="center"/>
          </w:tcPr>
          <w:p w14:paraId="2E49B8B6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5D3FDEA1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764CAF63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76F14E3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708A4" w:rsidRPr="008708A4" w14:paraId="1009201E" w14:textId="77777777" w:rsidTr="008708A4">
        <w:trPr>
          <w:trHeight w:val="329"/>
        </w:trPr>
        <w:tc>
          <w:tcPr>
            <w:tcW w:w="707" w:type="dxa"/>
            <w:vAlign w:val="center"/>
          </w:tcPr>
          <w:p w14:paraId="2F17D5F2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40776235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СУОТиПБ 5.8-01-2005</w:t>
            </w:r>
          </w:p>
        </w:tc>
        <w:tc>
          <w:tcPr>
            <w:tcW w:w="1985" w:type="dxa"/>
            <w:vAlign w:val="center"/>
          </w:tcPr>
          <w:p w14:paraId="3EFF550F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646EF710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8708A4" w:rsidRPr="008708A4" w14:paraId="79FB52D4" w14:textId="77777777" w:rsidTr="008708A4">
        <w:trPr>
          <w:trHeight w:val="329"/>
        </w:trPr>
        <w:tc>
          <w:tcPr>
            <w:tcW w:w="707" w:type="dxa"/>
            <w:vAlign w:val="center"/>
          </w:tcPr>
          <w:p w14:paraId="4921E9AD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350E7654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06DE3E40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1706C68A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8708A4" w:rsidRPr="008708A4" w14:paraId="3DFCC59B" w14:textId="77777777" w:rsidTr="008708A4">
        <w:trPr>
          <w:trHeight w:val="329"/>
        </w:trPr>
        <w:tc>
          <w:tcPr>
            <w:tcW w:w="707" w:type="dxa"/>
            <w:vAlign w:val="center"/>
          </w:tcPr>
          <w:p w14:paraId="39A57FC9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1D2403BC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09B0023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4052A7D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708A4" w:rsidRPr="008708A4" w14:paraId="67E4DEE1" w14:textId="77777777" w:rsidTr="008708A4">
        <w:trPr>
          <w:trHeight w:val="329"/>
        </w:trPr>
        <w:tc>
          <w:tcPr>
            <w:tcW w:w="707" w:type="dxa"/>
            <w:vAlign w:val="center"/>
          </w:tcPr>
          <w:p w14:paraId="2535AC7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172727CE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985" w:type="dxa"/>
            <w:vAlign w:val="center"/>
          </w:tcPr>
          <w:p w14:paraId="542ECEF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22C7D937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708A4" w:rsidRPr="008708A4" w14:paraId="58A4CED2" w14:textId="77777777" w:rsidTr="008708A4">
        <w:tc>
          <w:tcPr>
            <w:tcW w:w="707" w:type="dxa"/>
            <w:vAlign w:val="center"/>
          </w:tcPr>
          <w:p w14:paraId="52475E04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16EE9819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5A4DA5FC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6FE5A982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708A4" w:rsidRPr="008708A4" w14:paraId="05B517D5" w14:textId="77777777" w:rsidTr="008708A4">
        <w:tc>
          <w:tcPr>
            <w:tcW w:w="707" w:type="dxa"/>
            <w:vAlign w:val="center"/>
          </w:tcPr>
          <w:p w14:paraId="459F2C06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0668C4F0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7C57EE18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545616CA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708A4" w:rsidRPr="008708A4" w14:paraId="20790D83" w14:textId="77777777" w:rsidTr="008708A4">
        <w:tc>
          <w:tcPr>
            <w:tcW w:w="707" w:type="dxa"/>
            <w:vAlign w:val="center"/>
          </w:tcPr>
          <w:p w14:paraId="0F5FEEB2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6E54CB7F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460FC71D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665686AA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8708A4" w:rsidRPr="008708A4" w14:paraId="311059C6" w14:textId="77777777" w:rsidTr="008708A4">
        <w:tc>
          <w:tcPr>
            <w:tcW w:w="707" w:type="dxa"/>
            <w:vAlign w:val="center"/>
          </w:tcPr>
          <w:p w14:paraId="5F0827B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56E7879E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внутриобъектовому режиму оговоренных стандартами предприятия по безопасности и </w:t>
            </w:r>
            <w:r w:rsidRPr="003454C9">
              <w:rPr>
                <w:sz w:val="24"/>
                <w:szCs w:val="24"/>
                <w:lang w:eastAsia="ru-RU"/>
              </w:rPr>
              <w:lastRenderedPageBreak/>
              <w:t>охране.</w:t>
            </w:r>
          </w:p>
        </w:tc>
        <w:tc>
          <w:tcPr>
            <w:tcW w:w="1985" w:type="dxa"/>
            <w:vAlign w:val="center"/>
          </w:tcPr>
          <w:p w14:paraId="0B4A9BD5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lastRenderedPageBreak/>
              <w:t>1 000</w:t>
            </w:r>
          </w:p>
        </w:tc>
        <w:tc>
          <w:tcPr>
            <w:tcW w:w="1984" w:type="dxa"/>
            <w:vAlign w:val="center"/>
          </w:tcPr>
          <w:p w14:paraId="4848EF47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708A4" w:rsidRPr="008708A4" w14:paraId="35857591" w14:textId="77777777" w:rsidTr="008708A4">
        <w:tc>
          <w:tcPr>
            <w:tcW w:w="707" w:type="dxa"/>
            <w:vAlign w:val="center"/>
          </w:tcPr>
          <w:p w14:paraId="5B50D8BF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4797ECBB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2A61978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7CFDF3F8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8708A4" w:rsidRPr="008708A4" w14:paraId="55896DE7" w14:textId="77777777" w:rsidTr="008708A4">
        <w:tc>
          <w:tcPr>
            <w:tcW w:w="707" w:type="dxa"/>
            <w:vAlign w:val="center"/>
          </w:tcPr>
          <w:p w14:paraId="5BFC1AE9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71A13150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4FEDADA4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6C2B55DA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8708A4" w:rsidRPr="008708A4" w14:paraId="49905862" w14:textId="77777777" w:rsidTr="008708A4">
        <w:tc>
          <w:tcPr>
            <w:tcW w:w="707" w:type="dxa"/>
            <w:vAlign w:val="center"/>
          </w:tcPr>
          <w:p w14:paraId="144A0B5D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77A2BD75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394B271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132690D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708A4" w:rsidRPr="008708A4" w14:paraId="7154F153" w14:textId="77777777" w:rsidTr="008708A4">
        <w:tc>
          <w:tcPr>
            <w:tcW w:w="707" w:type="dxa"/>
            <w:vAlign w:val="center"/>
          </w:tcPr>
          <w:p w14:paraId="419B893C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06EC9047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Исполнителя, или нанятой им организации.</w:t>
            </w:r>
          </w:p>
        </w:tc>
        <w:tc>
          <w:tcPr>
            <w:tcW w:w="1985" w:type="dxa"/>
            <w:vAlign w:val="center"/>
          </w:tcPr>
          <w:p w14:paraId="3C67A03A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6E7A9FE4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8708A4" w:rsidRPr="008708A4" w14:paraId="74BAD9F0" w14:textId="77777777" w:rsidTr="008708A4">
        <w:trPr>
          <w:trHeight w:val="777"/>
        </w:trPr>
        <w:tc>
          <w:tcPr>
            <w:tcW w:w="707" w:type="dxa"/>
            <w:vAlign w:val="center"/>
          </w:tcPr>
          <w:p w14:paraId="62BAF4F6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39546C4A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76CB3470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6CA7998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8708A4" w:rsidRPr="008708A4" w14:paraId="4E89ED37" w14:textId="77777777" w:rsidTr="008708A4">
        <w:trPr>
          <w:trHeight w:val="498"/>
        </w:trPr>
        <w:tc>
          <w:tcPr>
            <w:tcW w:w="707" w:type="dxa"/>
            <w:vAlign w:val="center"/>
          </w:tcPr>
          <w:p w14:paraId="3F47C80B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3FD23193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985" w:type="dxa"/>
            <w:vAlign w:val="center"/>
          </w:tcPr>
          <w:p w14:paraId="7DC4BD99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7FAA97AE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8708A4" w:rsidRPr="008708A4" w14:paraId="546C2E01" w14:textId="77777777" w:rsidTr="008708A4">
        <w:tc>
          <w:tcPr>
            <w:tcW w:w="707" w:type="dxa"/>
            <w:vAlign w:val="center"/>
          </w:tcPr>
          <w:p w14:paraId="1C5E2C54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63D741B8" w14:textId="77777777" w:rsidR="008708A4" w:rsidRPr="003454C9" w:rsidRDefault="008708A4" w:rsidP="008708A4">
            <w:pPr>
              <w:jc w:val="both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54011A51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95B7389" w14:textId="77777777" w:rsidR="008708A4" w:rsidRPr="003454C9" w:rsidRDefault="008708A4" w:rsidP="008708A4">
            <w:pPr>
              <w:jc w:val="center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552DB108" w14:textId="77777777" w:rsidR="008708A4" w:rsidRPr="003454C9" w:rsidRDefault="008708A4" w:rsidP="008708A4">
      <w:pPr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392" w:tblpY="162"/>
        <w:tblW w:w="11162" w:type="dxa"/>
        <w:tblLook w:val="01E0" w:firstRow="1" w:lastRow="1" w:firstColumn="1" w:lastColumn="1" w:noHBand="0" w:noVBand="0"/>
      </w:tblPr>
      <w:tblGrid>
        <w:gridCol w:w="5070"/>
        <w:gridCol w:w="6092"/>
      </w:tblGrid>
      <w:tr w:rsidR="008708A4" w:rsidRPr="008708A4" w14:paraId="6038D72E" w14:textId="77777777" w:rsidTr="008708A4">
        <w:trPr>
          <w:trHeight w:val="1208"/>
        </w:trPr>
        <w:tc>
          <w:tcPr>
            <w:tcW w:w="5070" w:type="dxa"/>
          </w:tcPr>
          <w:p w14:paraId="54ED637C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3454C9">
              <w:rPr>
                <w:b/>
                <w:sz w:val="24"/>
                <w:szCs w:val="24"/>
                <w:lang w:eastAsia="ru-RU"/>
              </w:rPr>
              <w:t>ЗАКАЗЧИК</w:t>
            </w:r>
          </w:p>
          <w:p w14:paraId="320E753F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Управляющий директор АО «ТМТП»</w:t>
            </w:r>
          </w:p>
          <w:p w14:paraId="6FB4CC9F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Ярославцев А.Н.</w:t>
            </w:r>
          </w:p>
          <w:p w14:paraId="061AEEB2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</w:p>
          <w:p w14:paraId="5243CAC0" w14:textId="77777777" w:rsidR="008708A4" w:rsidRPr="003454C9" w:rsidRDefault="008708A4" w:rsidP="008708A4">
            <w:pPr>
              <w:ind w:right="-108"/>
              <w:rPr>
                <w:sz w:val="24"/>
                <w:szCs w:val="24"/>
              </w:rPr>
            </w:pPr>
            <w:r w:rsidRPr="003454C9">
              <w:rPr>
                <w:sz w:val="24"/>
                <w:szCs w:val="24"/>
              </w:rPr>
              <w:t>_____________________</w:t>
            </w:r>
          </w:p>
          <w:p w14:paraId="0DC60869" w14:textId="77777777" w:rsidR="008708A4" w:rsidRPr="003454C9" w:rsidRDefault="008708A4" w:rsidP="008708A4">
            <w:pPr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</w:rPr>
              <w:t>м.п.</w:t>
            </w:r>
          </w:p>
          <w:p w14:paraId="013D63C3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92" w:type="dxa"/>
          </w:tcPr>
          <w:p w14:paraId="2B28EB7C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3454C9">
              <w:rPr>
                <w:b/>
                <w:sz w:val="24"/>
                <w:szCs w:val="24"/>
                <w:lang w:eastAsia="ru-RU"/>
              </w:rPr>
              <w:t>ИСПОЛНИТЕЛЬ</w:t>
            </w:r>
          </w:p>
          <w:p w14:paraId="5BDEBE00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0B2BF60F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308B5665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6C7E3C54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___________________</w:t>
            </w:r>
          </w:p>
          <w:p w14:paraId="41DD41F9" w14:textId="77777777" w:rsidR="008708A4" w:rsidRPr="003454C9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3454C9">
              <w:rPr>
                <w:sz w:val="24"/>
                <w:szCs w:val="24"/>
                <w:lang w:eastAsia="ru-RU"/>
              </w:rPr>
              <w:t>м.п.</w:t>
            </w:r>
          </w:p>
        </w:tc>
      </w:tr>
    </w:tbl>
    <w:p w14:paraId="7FA3E4DC" w14:textId="77777777" w:rsidR="008708A4" w:rsidRPr="003454C9" w:rsidRDefault="008708A4" w:rsidP="008708A4">
      <w:pPr>
        <w:rPr>
          <w:sz w:val="24"/>
          <w:szCs w:val="24"/>
        </w:rPr>
      </w:pPr>
    </w:p>
    <w:p w14:paraId="4D8FD45E" w14:textId="77777777" w:rsidR="008708A4" w:rsidRPr="003454C9" w:rsidRDefault="008708A4" w:rsidP="008708A4">
      <w:pPr>
        <w:rPr>
          <w:sz w:val="24"/>
          <w:szCs w:val="24"/>
        </w:rPr>
      </w:pPr>
    </w:p>
    <w:p w14:paraId="4EC3A455" w14:textId="77777777" w:rsidR="000735A2" w:rsidRPr="008708A4" w:rsidRDefault="000735A2" w:rsidP="008708A4">
      <w:pPr>
        <w:jc w:val="center"/>
        <w:rPr>
          <w:sz w:val="24"/>
          <w:szCs w:val="24"/>
        </w:rPr>
      </w:pPr>
    </w:p>
    <w:sectPr w:rsidR="000735A2" w:rsidRPr="008708A4" w:rsidSect="00AA3E4F">
      <w:footerReference w:type="default" r:id="rId38"/>
      <w:footnotePr>
        <w:pos w:val="beneathText"/>
      </w:footnotePr>
      <w:pgSz w:w="11905" w:h="16837"/>
      <w:pgMar w:top="1134" w:right="851" w:bottom="1021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7DE24" w14:textId="77777777" w:rsidR="008708A4" w:rsidRDefault="008708A4">
      <w:r>
        <w:separator/>
      </w:r>
    </w:p>
  </w:endnote>
  <w:endnote w:type="continuationSeparator" w:id="0">
    <w:p w14:paraId="2E555E99" w14:textId="77777777" w:rsidR="008708A4" w:rsidRDefault="0087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6AE807F3" w:rsidR="008708A4" w:rsidRDefault="008708A4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054" w:rsidRPr="00CF3054">
          <w:rPr>
            <w:noProof/>
            <w:lang w:val="ru-RU"/>
          </w:rPr>
          <w:t>2</w:t>
        </w:r>
        <w:r>
          <w:fldChar w:fldCharType="end"/>
        </w:r>
      </w:p>
    </w:sdtContent>
  </w:sdt>
  <w:p w14:paraId="58C6E32F" w14:textId="77777777" w:rsidR="008708A4" w:rsidRDefault="008708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3F219DF2" w:rsidR="008708A4" w:rsidRDefault="008708A4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054" w:rsidRPr="00CF3054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8708A4" w:rsidRDefault="008708A4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4D691F92" w:rsidR="008708A4" w:rsidRDefault="008708A4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CF3054">
      <w:rPr>
        <w:noProof/>
        <w:lang w:val="ru-RU"/>
      </w:rPr>
      <w:t>40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BD48F" w14:textId="77777777" w:rsidR="008708A4" w:rsidRDefault="008708A4">
      <w:r>
        <w:separator/>
      </w:r>
    </w:p>
  </w:footnote>
  <w:footnote w:type="continuationSeparator" w:id="0">
    <w:p w14:paraId="31101E30" w14:textId="77777777" w:rsidR="008708A4" w:rsidRDefault="00870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DD3CF8"/>
    <w:multiLevelType w:val="hybridMultilevel"/>
    <w:tmpl w:val="896A475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D94C5C"/>
    <w:multiLevelType w:val="multilevel"/>
    <w:tmpl w:val="68085190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4623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7585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0547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12208" w:hanging="1800"/>
      </w:pPr>
      <w:rPr>
        <w:rFonts w:cs="Times New Roman"/>
        <w:b/>
      </w:r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612684D"/>
    <w:multiLevelType w:val="hybridMultilevel"/>
    <w:tmpl w:val="3FEE05B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2C12D2"/>
    <w:multiLevelType w:val="hybridMultilevel"/>
    <w:tmpl w:val="12DE11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552DD7"/>
    <w:multiLevelType w:val="hybridMultilevel"/>
    <w:tmpl w:val="8EC6D2DA"/>
    <w:lvl w:ilvl="0" w:tplc="226C09B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9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5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B121060"/>
    <w:multiLevelType w:val="hybridMultilevel"/>
    <w:tmpl w:val="7B32A2AE"/>
    <w:lvl w:ilvl="0" w:tplc="62B88BCA">
      <w:start w:val="1"/>
      <w:numFmt w:val="bullet"/>
      <w:suff w:val="space"/>
      <w:lvlText w:val=""/>
      <w:lvlJc w:val="left"/>
      <w:pPr>
        <w:ind w:left="61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41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CBD168B"/>
    <w:multiLevelType w:val="hybridMultilevel"/>
    <w:tmpl w:val="CB3EA060"/>
    <w:lvl w:ilvl="0" w:tplc="B6EC0840">
      <w:start w:val="1"/>
      <w:numFmt w:val="bullet"/>
      <w:suff w:val="space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43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4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39095F"/>
    <w:multiLevelType w:val="hybridMultilevel"/>
    <w:tmpl w:val="4094F32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1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4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38A26508"/>
    <w:multiLevelType w:val="hybridMultilevel"/>
    <w:tmpl w:val="4656CBF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6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7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17D0CE5"/>
    <w:multiLevelType w:val="hybridMultilevel"/>
    <w:tmpl w:val="BFACDA00"/>
    <w:lvl w:ilvl="0" w:tplc="0AF6D74E">
      <w:start w:val="8"/>
      <w:numFmt w:val="decimal"/>
      <w:lvlText w:val="%1.1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5830356"/>
    <w:multiLevelType w:val="hybridMultilevel"/>
    <w:tmpl w:val="3C7A65C8"/>
    <w:lvl w:ilvl="0" w:tplc="0A4EC654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4583789F"/>
    <w:multiLevelType w:val="hybridMultilevel"/>
    <w:tmpl w:val="E5AEC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3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B610D45"/>
    <w:multiLevelType w:val="hybridMultilevel"/>
    <w:tmpl w:val="67B89F48"/>
    <w:lvl w:ilvl="0" w:tplc="66E4A5C8">
      <w:start w:val="1"/>
      <w:numFmt w:val="bullet"/>
      <w:suff w:val="space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75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22A4A0E"/>
    <w:multiLevelType w:val="hybridMultilevel"/>
    <w:tmpl w:val="5F326B98"/>
    <w:lvl w:ilvl="0" w:tplc="CDB406EA">
      <w:start w:val="8"/>
      <w:numFmt w:val="decimal"/>
      <w:lvlText w:val="%1.3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533E49F5"/>
    <w:multiLevelType w:val="multilevel"/>
    <w:tmpl w:val="EA36C084"/>
    <w:lvl w:ilvl="0">
      <w:numFmt w:val="bullet"/>
      <w:lvlText w:val=""/>
      <w:lvlJc w:val="left"/>
      <w:pPr>
        <w:ind w:left="6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30" w:hanging="360"/>
      </w:pPr>
      <w:rPr>
        <w:rFonts w:ascii="Wingdings" w:hAnsi="Wingdings"/>
      </w:rPr>
    </w:lvl>
  </w:abstractNum>
  <w:abstractNum w:abstractNumId="79" w15:restartNumberingAfterBreak="0">
    <w:nsid w:val="55D350B8"/>
    <w:multiLevelType w:val="multilevel"/>
    <w:tmpl w:val="C0C86C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0" w15:restartNumberingAfterBreak="0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8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58351FCE"/>
    <w:multiLevelType w:val="hybridMultilevel"/>
    <w:tmpl w:val="E5D6F71A"/>
    <w:lvl w:ilvl="0" w:tplc="07B4F1DA">
      <w:start w:val="1"/>
      <w:numFmt w:val="bullet"/>
      <w:suff w:val="space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83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8BD100B"/>
    <w:multiLevelType w:val="hybridMultilevel"/>
    <w:tmpl w:val="323A5558"/>
    <w:lvl w:ilvl="0" w:tplc="134EF1E0">
      <w:start w:val="8"/>
      <w:numFmt w:val="decimal"/>
      <w:lvlText w:val="%1.2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5B674996"/>
    <w:multiLevelType w:val="hybridMultilevel"/>
    <w:tmpl w:val="3BFE0314"/>
    <w:lvl w:ilvl="0" w:tplc="8702DD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5EF17BC2"/>
    <w:multiLevelType w:val="hybridMultilevel"/>
    <w:tmpl w:val="7C16FB44"/>
    <w:lvl w:ilvl="0" w:tplc="273211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F976205"/>
    <w:multiLevelType w:val="multilevel"/>
    <w:tmpl w:val="2572F01E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ind w:left="1661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3322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4623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6284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7585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9246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0547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12208" w:hanging="1800"/>
      </w:pPr>
      <w:rPr>
        <w:rFonts w:cs="Times New Roman"/>
        <w:b/>
      </w:rPr>
    </w:lvl>
  </w:abstractNum>
  <w:abstractNum w:abstractNumId="91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017ACC"/>
    <w:multiLevelType w:val="hybridMultilevel"/>
    <w:tmpl w:val="4BD827C4"/>
    <w:lvl w:ilvl="0" w:tplc="226C09B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9" w15:restartNumberingAfterBreak="0">
    <w:nsid w:val="67137EE6"/>
    <w:multiLevelType w:val="hybridMultilevel"/>
    <w:tmpl w:val="0BC04870"/>
    <w:lvl w:ilvl="0" w:tplc="7FFEBF26">
      <w:start w:val="8"/>
      <w:numFmt w:val="decimal"/>
      <w:lvlText w:val="%1.5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8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4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7EC6BD2"/>
    <w:multiLevelType w:val="hybridMultilevel"/>
    <w:tmpl w:val="E08E4B1A"/>
    <w:lvl w:ilvl="0" w:tplc="226C09B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7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0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F1271C"/>
    <w:multiLevelType w:val="hybridMultilevel"/>
    <w:tmpl w:val="4AA28D2A"/>
    <w:lvl w:ilvl="0" w:tplc="580C4978">
      <w:start w:val="8"/>
      <w:numFmt w:val="decimal"/>
      <w:lvlText w:val="%1.4."/>
      <w:lvlJc w:val="left"/>
      <w:pPr>
        <w:ind w:left="92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FA0DBC"/>
    <w:multiLevelType w:val="hybridMultilevel"/>
    <w:tmpl w:val="6CBA8104"/>
    <w:lvl w:ilvl="0" w:tplc="94C8627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8"/>
  </w:num>
  <w:num w:numId="3">
    <w:abstractNumId w:val="0"/>
  </w:num>
  <w:num w:numId="4">
    <w:abstractNumId w:val="88"/>
  </w:num>
  <w:num w:numId="5">
    <w:abstractNumId w:val="43"/>
  </w:num>
  <w:num w:numId="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3"/>
  </w:num>
  <w:num w:numId="8">
    <w:abstractNumId w:val="56"/>
  </w:num>
  <w:num w:numId="9">
    <w:abstractNumId w:val="5"/>
  </w:num>
  <w:num w:numId="10">
    <w:abstractNumId w:val="98"/>
    <w:lvlOverride w:ilvl="0">
      <w:startOverride w:val="1"/>
    </w:lvlOverride>
  </w:num>
  <w:num w:numId="11">
    <w:abstractNumId w:val="113"/>
  </w:num>
  <w:num w:numId="12">
    <w:abstractNumId w:val="34"/>
  </w:num>
  <w:num w:numId="13">
    <w:abstractNumId w:val="15"/>
  </w:num>
  <w:num w:numId="14">
    <w:abstractNumId w:val="19"/>
  </w:num>
  <w:num w:numId="15">
    <w:abstractNumId w:val="61"/>
  </w:num>
  <w:num w:numId="16">
    <w:abstractNumId w:val="69"/>
  </w:num>
  <w:num w:numId="17">
    <w:abstractNumId w:val="44"/>
  </w:num>
  <w:num w:numId="18">
    <w:abstractNumId w:val="23"/>
  </w:num>
  <w:num w:numId="19">
    <w:abstractNumId w:val="97"/>
  </w:num>
  <w:num w:numId="20">
    <w:abstractNumId w:val="70"/>
  </w:num>
  <w:num w:numId="21">
    <w:abstractNumId w:val="45"/>
  </w:num>
  <w:num w:numId="22">
    <w:abstractNumId w:val="52"/>
  </w:num>
  <w:num w:numId="23">
    <w:abstractNumId w:val="63"/>
  </w:num>
  <w:num w:numId="24">
    <w:abstractNumId w:val="77"/>
  </w:num>
  <w:num w:numId="25">
    <w:abstractNumId w:val="3"/>
  </w:num>
  <w:num w:numId="26">
    <w:abstractNumId w:val="108"/>
  </w:num>
  <w:num w:numId="27">
    <w:abstractNumId w:val="107"/>
  </w:num>
  <w:num w:numId="28">
    <w:abstractNumId w:val="123"/>
  </w:num>
  <w:num w:numId="29">
    <w:abstractNumId w:val="116"/>
  </w:num>
  <w:num w:numId="30">
    <w:abstractNumId w:val="8"/>
  </w:num>
  <w:num w:numId="31">
    <w:abstractNumId w:val="96"/>
  </w:num>
  <w:num w:numId="32">
    <w:abstractNumId w:val="33"/>
  </w:num>
  <w:num w:numId="33">
    <w:abstractNumId w:val="111"/>
  </w:num>
  <w:num w:numId="34">
    <w:abstractNumId w:val="12"/>
  </w:num>
  <w:num w:numId="35">
    <w:abstractNumId w:val="18"/>
  </w:num>
  <w:num w:numId="36">
    <w:abstractNumId w:val="65"/>
  </w:num>
  <w:num w:numId="37">
    <w:abstractNumId w:val="54"/>
  </w:num>
  <w:num w:numId="38">
    <w:abstractNumId w:val="22"/>
  </w:num>
  <w:num w:numId="39">
    <w:abstractNumId w:val="81"/>
  </w:num>
  <w:num w:numId="40">
    <w:abstractNumId w:val="39"/>
  </w:num>
  <w:num w:numId="41">
    <w:abstractNumId w:val="36"/>
  </w:num>
  <w:num w:numId="42">
    <w:abstractNumId w:val="11"/>
  </w:num>
  <w:num w:numId="43">
    <w:abstractNumId w:val="92"/>
  </w:num>
  <w:num w:numId="44">
    <w:abstractNumId w:val="17"/>
  </w:num>
  <w:num w:numId="45">
    <w:abstractNumId w:val="102"/>
  </w:num>
  <w:num w:numId="46">
    <w:abstractNumId w:val="13"/>
  </w:num>
  <w:num w:numId="47">
    <w:abstractNumId w:val="73"/>
  </w:num>
  <w:num w:numId="48">
    <w:abstractNumId w:val="31"/>
  </w:num>
  <w:num w:numId="49">
    <w:abstractNumId w:val="75"/>
  </w:num>
  <w:num w:numId="50">
    <w:abstractNumId w:val="66"/>
  </w:num>
  <w:num w:numId="51">
    <w:abstractNumId w:val="83"/>
  </w:num>
  <w:num w:numId="52">
    <w:abstractNumId w:val="64"/>
  </w:num>
  <w:num w:numId="53">
    <w:abstractNumId w:val="86"/>
  </w:num>
  <w:num w:numId="54">
    <w:abstractNumId w:val="38"/>
  </w:num>
  <w:num w:numId="55">
    <w:abstractNumId w:val="103"/>
  </w:num>
  <w:num w:numId="56">
    <w:abstractNumId w:val="58"/>
  </w:num>
  <w:num w:numId="57">
    <w:abstractNumId w:val="32"/>
  </w:num>
  <w:num w:numId="58">
    <w:abstractNumId w:val="50"/>
  </w:num>
  <w:num w:numId="59">
    <w:abstractNumId w:val="24"/>
  </w:num>
  <w:num w:numId="60">
    <w:abstractNumId w:val="16"/>
  </w:num>
  <w:num w:numId="61">
    <w:abstractNumId w:val="118"/>
  </w:num>
  <w:num w:numId="62">
    <w:abstractNumId w:val="94"/>
  </w:num>
  <w:num w:numId="63">
    <w:abstractNumId w:val="30"/>
  </w:num>
  <w:num w:numId="64">
    <w:abstractNumId w:val="114"/>
  </w:num>
  <w:num w:numId="65">
    <w:abstractNumId w:val="110"/>
  </w:num>
  <w:num w:numId="66">
    <w:abstractNumId w:val="105"/>
  </w:num>
  <w:num w:numId="67">
    <w:abstractNumId w:val="41"/>
  </w:num>
  <w:num w:numId="68">
    <w:abstractNumId w:val="120"/>
  </w:num>
  <w:num w:numId="69">
    <w:abstractNumId w:val="49"/>
  </w:num>
  <w:num w:numId="70">
    <w:abstractNumId w:val="104"/>
  </w:num>
  <w:num w:numId="71">
    <w:abstractNumId w:val="101"/>
  </w:num>
  <w:num w:numId="72">
    <w:abstractNumId w:val="6"/>
  </w:num>
  <w:num w:numId="73">
    <w:abstractNumId w:val="71"/>
  </w:num>
  <w:num w:numId="74">
    <w:abstractNumId w:val="117"/>
  </w:num>
  <w:num w:numId="75">
    <w:abstractNumId w:val="9"/>
  </w:num>
  <w:num w:numId="76">
    <w:abstractNumId w:val="112"/>
  </w:num>
  <w:num w:numId="77">
    <w:abstractNumId w:val="29"/>
  </w:num>
  <w:num w:numId="78">
    <w:abstractNumId w:val="35"/>
  </w:num>
  <w:num w:numId="79">
    <w:abstractNumId w:val="60"/>
  </w:num>
  <w:num w:numId="80">
    <w:abstractNumId w:val="51"/>
  </w:num>
  <w:num w:numId="81">
    <w:abstractNumId w:val="106"/>
  </w:num>
  <w:num w:numId="82">
    <w:abstractNumId w:val="109"/>
  </w:num>
  <w:num w:numId="83">
    <w:abstractNumId w:val="57"/>
  </w:num>
  <w:num w:numId="84">
    <w:abstractNumId w:val="59"/>
  </w:num>
  <w:num w:numId="85">
    <w:abstractNumId w:val="37"/>
  </w:num>
  <w:num w:numId="86">
    <w:abstractNumId w:val="26"/>
  </w:num>
  <w:num w:numId="87">
    <w:abstractNumId w:val="119"/>
  </w:num>
  <w:num w:numId="88">
    <w:abstractNumId w:val="14"/>
  </w:num>
  <w:num w:numId="89">
    <w:abstractNumId w:val="91"/>
  </w:num>
  <w:num w:numId="90">
    <w:abstractNumId w:val="40"/>
  </w:num>
  <w:num w:numId="91">
    <w:abstractNumId w:val="82"/>
  </w:num>
  <w:num w:numId="92">
    <w:abstractNumId w:val="42"/>
  </w:num>
  <w:num w:numId="93">
    <w:abstractNumId w:val="74"/>
  </w:num>
  <w:num w:numId="94">
    <w:abstractNumId w:val="85"/>
  </w:num>
  <w:num w:numId="95">
    <w:abstractNumId w:val="48"/>
  </w:num>
  <w:num w:numId="96">
    <w:abstractNumId w:val="27"/>
  </w:num>
  <w:num w:numId="97">
    <w:abstractNumId w:val="93"/>
  </w:num>
  <w:num w:numId="98">
    <w:abstractNumId w:val="46"/>
  </w:num>
  <w:num w:numId="99">
    <w:abstractNumId w:val="100"/>
  </w:num>
  <w:num w:numId="100">
    <w:abstractNumId w:val="4"/>
  </w:num>
  <w:num w:numId="101">
    <w:abstractNumId w:val="62"/>
  </w:num>
  <w:num w:numId="102">
    <w:abstractNumId w:val="84"/>
  </w:num>
  <w:num w:numId="103">
    <w:abstractNumId w:val="76"/>
  </w:num>
  <w:num w:numId="104">
    <w:abstractNumId w:val="121"/>
  </w:num>
  <w:num w:numId="105">
    <w:abstractNumId w:val="99"/>
  </w:num>
  <w:num w:numId="106">
    <w:abstractNumId w:val="7"/>
  </w:num>
  <w:num w:numId="107">
    <w:abstractNumId w:val="78"/>
  </w:num>
  <w:num w:numId="108">
    <w:abstractNumId w:val="80"/>
  </w:num>
  <w:num w:numId="109">
    <w:abstractNumId w:val="79"/>
  </w:num>
  <w:num w:numId="110">
    <w:abstractNumId w:val="122"/>
  </w:num>
  <w:num w:numId="11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9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20"/>
  </w:num>
  <w:num w:numId="114">
    <w:abstractNumId w:val="67"/>
  </w:num>
  <w:num w:numId="115">
    <w:abstractNumId w:val="87"/>
  </w:num>
  <w:num w:numId="116">
    <w:abstractNumId w:val="68"/>
  </w:num>
  <w:num w:numId="117">
    <w:abstractNumId w:val="115"/>
  </w:num>
  <w:num w:numId="118">
    <w:abstractNumId w:val="95"/>
  </w:num>
  <w:num w:numId="119">
    <w:abstractNumId w:val="25"/>
  </w:num>
  <w:num w:numId="120">
    <w:abstractNumId w:val="89"/>
  </w:num>
  <w:num w:numId="121">
    <w:abstractNumId w:val="47"/>
  </w:num>
  <w:num w:numId="122">
    <w:abstractNumId w:val="55"/>
  </w:num>
  <w:num w:numId="123">
    <w:abstractNumId w:val="21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3"/>
  <w:hideSpellingErrors/>
  <w:hideGrammaticalErrors/>
  <w:revisionView w:markup="0" w:comments="0" w:insDel="0" w:formatting="0" w:inkAnnotations="0"/>
  <w:defaultTabStop w:val="709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1C03"/>
    <w:rsid w:val="00023F37"/>
    <w:rsid w:val="00026166"/>
    <w:rsid w:val="00027D36"/>
    <w:rsid w:val="00031C1F"/>
    <w:rsid w:val="000339F5"/>
    <w:rsid w:val="00036D46"/>
    <w:rsid w:val="000376B6"/>
    <w:rsid w:val="00054B12"/>
    <w:rsid w:val="00056D89"/>
    <w:rsid w:val="00060628"/>
    <w:rsid w:val="00060D54"/>
    <w:rsid w:val="00061B0E"/>
    <w:rsid w:val="00070A27"/>
    <w:rsid w:val="000735A2"/>
    <w:rsid w:val="0008499B"/>
    <w:rsid w:val="000903F1"/>
    <w:rsid w:val="000922CF"/>
    <w:rsid w:val="000937F3"/>
    <w:rsid w:val="000A11E3"/>
    <w:rsid w:val="000C3A14"/>
    <w:rsid w:val="000C5C17"/>
    <w:rsid w:val="000D0115"/>
    <w:rsid w:val="000D18C6"/>
    <w:rsid w:val="000D1D28"/>
    <w:rsid w:val="000D66D8"/>
    <w:rsid w:val="000E1567"/>
    <w:rsid w:val="000F3B56"/>
    <w:rsid w:val="001078FD"/>
    <w:rsid w:val="00112FCF"/>
    <w:rsid w:val="00113F96"/>
    <w:rsid w:val="00115578"/>
    <w:rsid w:val="001226B5"/>
    <w:rsid w:val="00125461"/>
    <w:rsid w:val="00125554"/>
    <w:rsid w:val="001364C7"/>
    <w:rsid w:val="001369BF"/>
    <w:rsid w:val="001404CF"/>
    <w:rsid w:val="0015373B"/>
    <w:rsid w:val="00153E1E"/>
    <w:rsid w:val="00154AC2"/>
    <w:rsid w:val="00155F15"/>
    <w:rsid w:val="001573A1"/>
    <w:rsid w:val="00166EF8"/>
    <w:rsid w:val="0017128F"/>
    <w:rsid w:val="0017433A"/>
    <w:rsid w:val="00175C4C"/>
    <w:rsid w:val="00176F1D"/>
    <w:rsid w:val="00183B55"/>
    <w:rsid w:val="00191C1F"/>
    <w:rsid w:val="001926E3"/>
    <w:rsid w:val="00194127"/>
    <w:rsid w:val="001975E1"/>
    <w:rsid w:val="00197A76"/>
    <w:rsid w:val="001A0E0E"/>
    <w:rsid w:val="001A171A"/>
    <w:rsid w:val="001A18A3"/>
    <w:rsid w:val="001A6F4D"/>
    <w:rsid w:val="001A721B"/>
    <w:rsid w:val="001A7389"/>
    <w:rsid w:val="001B0FBB"/>
    <w:rsid w:val="001B2DCF"/>
    <w:rsid w:val="001C1FCE"/>
    <w:rsid w:val="001C7C87"/>
    <w:rsid w:val="001D1459"/>
    <w:rsid w:val="001D233B"/>
    <w:rsid w:val="001D2729"/>
    <w:rsid w:val="001D3CC4"/>
    <w:rsid w:val="001D3CF5"/>
    <w:rsid w:val="001D3DF9"/>
    <w:rsid w:val="001D485C"/>
    <w:rsid w:val="001D5E45"/>
    <w:rsid w:val="001D6F2F"/>
    <w:rsid w:val="001E0D14"/>
    <w:rsid w:val="001E47E6"/>
    <w:rsid w:val="001E5E77"/>
    <w:rsid w:val="001E77C4"/>
    <w:rsid w:val="001F2020"/>
    <w:rsid w:val="001F282D"/>
    <w:rsid w:val="001F4750"/>
    <w:rsid w:val="00210A6C"/>
    <w:rsid w:val="00212743"/>
    <w:rsid w:val="00214120"/>
    <w:rsid w:val="002256BA"/>
    <w:rsid w:val="00226436"/>
    <w:rsid w:val="002332E6"/>
    <w:rsid w:val="00243C79"/>
    <w:rsid w:val="00253633"/>
    <w:rsid w:val="00253F9C"/>
    <w:rsid w:val="00256BCE"/>
    <w:rsid w:val="00261FD6"/>
    <w:rsid w:val="0026225C"/>
    <w:rsid w:val="002772A1"/>
    <w:rsid w:val="00286FDC"/>
    <w:rsid w:val="00296F2C"/>
    <w:rsid w:val="00297617"/>
    <w:rsid w:val="002A413E"/>
    <w:rsid w:val="002A636D"/>
    <w:rsid w:val="002B1908"/>
    <w:rsid w:val="002B7779"/>
    <w:rsid w:val="002C1839"/>
    <w:rsid w:val="002C4973"/>
    <w:rsid w:val="002D319C"/>
    <w:rsid w:val="002D51D7"/>
    <w:rsid w:val="002D772A"/>
    <w:rsid w:val="002E5B33"/>
    <w:rsid w:val="002E5EFB"/>
    <w:rsid w:val="002E606E"/>
    <w:rsid w:val="002E747C"/>
    <w:rsid w:val="002F0B8E"/>
    <w:rsid w:val="002F6D97"/>
    <w:rsid w:val="003004EB"/>
    <w:rsid w:val="00320CDD"/>
    <w:rsid w:val="00326030"/>
    <w:rsid w:val="00326195"/>
    <w:rsid w:val="003337A2"/>
    <w:rsid w:val="00335657"/>
    <w:rsid w:val="003405C9"/>
    <w:rsid w:val="00341AC8"/>
    <w:rsid w:val="003454C9"/>
    <w:rsid w:val="00347A81"/>
    <w:rsid w:val="00347C93"/>
    <w:rsid w:val="00357AAF"/>
    <w:rsid w:val="00360A25"/>
    <w:rsid w:val="003623C2"/>
    <w:rsid w:val="003755CD"/>
    <w:rsid w:val="0038272B"/>
    <w:rsid w:val="003862CC"/>
    <w:rsid w:val="003A03B6"/>
    <w:rsid w:val="003A0BF4"/>
    <w:rsid w:val="003A1A3D"/>
    <w:rsid w:val="003A27DF"/>
    <w:rsid w:val="003A65EA"/>
    <w:rsid w:val="003B5C50"/>
    <w:rsid w:val="003C7219"/>
    <w:rsid w:val="003D2DE4"/>
    <w:rsid w:val="003D4362"/>
    <w:rsid w:val="003D5170"/>
    <w:rsid w:val="003D66E3"/>
    <w:rsid w:val="003D6F89"/>
    <w:rsid w:val="003F12A9"/>
    <w:rsid w:val="003F490C"/>
    <w:rsid w:val="00403225"/>
    <w:rsid w:val="00405BC8"/>
    <w:rsid w:val="00415595"/>
    <w:rsid w:val="00417AE8"/>
    <w:rsid w:val="00421D18"/>
    <w:rsid w:val="00427FAB"/>
    <w:rsid w:val="0043509D"/>
    <w:rsid w:val="00440DBA"/>
    <w:rsid w:val="004448CC"/>
    <w:rsid w:val="00455320"/>
    <w:rsid w:val="004578BA"/>
    <w:rsid w:val="00461FFB"/>
    <w:rsid w:val="004650A8"/>
    <w:rsid w:val="004713E6"/>
    <w:rsid w:val="00471CA8"/>
    <w:rsid w:val="004746A7"/>
    <w:rsid w:val="00474A1D"/>
    <w:rsid w:val="00477FA5"/>
    <w:rsid w:val="00481613"/>
    <w:rsid w:val="00486FAF"/>
    <w:rsid w:val="0048796A"/>
    <w:rsid w:val="004956BB"/>
    <w:rsid w:val="004A5597"/>
    <w:rsid w:val="004A5615"/>
    <w:rsid w:val="004B1100"/>
    <w:rsid w:val="004B43FF"/>
    <w:rsid w:val="004B5AE7"/>
    <w:rsid w:val="004B67A0"/>
    <w:rsid w:val="004C23AD"/>
    <w:rsid w:val="004C305E"/>
    <w:rsid w:val="004C52CF"/>
    <w:rsid w:val="004D1E5C"/>
    <w:rsid w:val="004D20BF"/>
    <w:rsid w:val="004E663B"/>
    <w:rsid w:val="004E76DF"/>
    <w:rsid w:val="004F1045"/>
    <w:rsid w:val="004F374E"/>
    <w:rsid w:val="004F46FA"/>
    <w:rsid w:val="0050396D"/>
    <w:rsid w:val="005057F6"/>
    <w:rsid w:val="005146AD"/>
    <w:rsid w:val="005172F7"/>
    <w:rsid w:val="00526306"/>
    <w:rsid w:val="00526C41"/>
    <w:rsid w:val="00527FE4"/>
    <w:rsid w:val="00534CE3"/>
    <w:rsid w:val="0054245B"/>
    <w:rsid w:val="00545D36"/>
    <w:rsid w:val="005460FE"/>
    <w:rsid w:val="005571E2"/>
    <w:rsid w:val="00560042"/>
    <w:rsid w:val="00561500"/>
    <w:rsid w:val="00566459"/>
    <w:rsid w:val="00570B19"/>
    <w:rsid w:val="00571A1A"/>
    <w:rsid w:val="00572AB6"/>
    <w:rsid w:val="005749B5"/>
    <w:rsid w:val="0058212D"/>
    <w:rsid w:val="005912C5"/>
    <w:rsid w:val="0059158C"/>
    <w:rsid w:val="005A0CF3"/>
    <w:rsid w:val="005A44DA"/>
    <w:rsid w:val="005A44DF"/>
    <w:rsid w:val="005A499C"/>
    <w:rsid w:val="005B5D04"/>
    <w:rsid w:val="005C0205"/>
    <w:rsid w:val="005C18E0"/>
    <w:rsid w:val="005C2C9A"/>
    <w:rsid w:val="005C32B1"/>
    <w:rsid w:val="005D0FD5"/>
    <w:rsid w:val="005D290A"/>
    <w:rsid w:val="005D517C"/>
    <w:rsid w:val="005E0559"/>
    <w:rsid w:val="005E1DA6"/>
    <w:rsid w:val="005F0D86"/>
    <w:rsid w:val="005F2CEE"/>
    <w:rsid w:val="005F3526"/>
    <w:rsid w:val="006013CA"/>
    <w:rsid w:val="006027C1"/>
    <w:rsid w:val="00616C08"/>
    <w:rsid w:val="00622950"/>
    <w:rsid w:val="0062309E"/>
    <w:rsid w:val="00623195"/>
    <w:rsid w:val="00624979"/>
    <w:rsid w:val="006269FD"/>
    <w:rsid w:val="00626EE1"/>
    <w:rsid w:val="00631B80"/>
    <w:rsid w:val="00632ACB"/>
    <w:rsid w:val="006345ED"/>
    <w:rsid w:val="00640266"/>
    <w:rsid w:val="00642815"/>
    <w:rsid w:val="00644697"/>
    <w:rsid w:val="006471DC"/>
    <w:rsid w:val="00652542"/>
    <w:rsid w:val="006546F5"/>
    <w:rsid w:val="00657A48"/>
    <w:rsid w:val="00661C44"/>
    <w:rsid w:val="00671C24"/>
    <w:rsid w:val="00675DC9"/>
    <w:rsid w:val="00680643"/>
    <w:rsid w:val="006809BF"/>
    <w:rsid w:val="006812AC"/>
    <w:rsid w:val="00684F80"/>
    <w:rsid w:val="00694887"/>
    <w:rsid w:val="006A2750"/>
    <w:rsid w:val="006A48CF"/>
    <w:rsid w:val="006B4EA8"/>
    <w:rsid w:val="006C7B03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360D"/>
    <w:rsid w:val="00724A91"/>
    <w:rsid w:val="007257C9"/>
    <w:rsid w:val="007352EC"/>
    <w:rsid w:val="007364F3"/>
    <w:rsid w:val="00736AB5"/>
    <w:rsid w:val="00742E95"/>
    <w:rsid w:val="0074351C"/>
    <w:rsid w:val="00747F26"/>
    <w:rsid w:val="00750879"/>
    <w:rsid w:val="00756C77"/>
    <w:rsid w:val="007628FD"/>
    <w:rsid w:val="00762A84"/>
    <w:rsid w:val="00763014"/>
    <w:rsid w:val="00771A60"/>
    <w:rsid w:val="00786B72"/>
    <w:rsid w:val="0079483C"/>
    <w:rsid w:val="00794DF8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446F"/>
    <w:rsid w:val="007D4673"/>
    <w:rsid w:val="007D503A"/>
    <w:rsid w:val="007E0627"/>
    <w:rsid w:val="007E6C30"/>
    <w:rsid w:val="008058EC"/>
    <w:rsid w:val="00813658"/>
    <w:rsid w:val="00813DA1"/>
    <w:rsid w:val="008162E0"/>
    <w:rsid w:val="00817DEE"/>
    <w:rsid w:val="008334DB"/>
    <w:rsid w:val="00834AA2"/>
    <w:rsid w:val="00835C4B"/>
    <w:rsid w:val="00840585"/>
    <w:rsid w:val="00842989"/>
    <w:rsid w:val="00842C99"/>
    <w:rsid w:val="00855F44"/>
    <w:rsid w:val="00855FB7"/>
    <w:rsid w:val="00862564"/>
    <w:rsid w:val="00862653"/>
    <w:rsid w:val="00862CAA"/>
    <w:rsid w:val="00864911"/>
    <w:rsid w:val="008708A4"/>
    <w:rsid w:val="00874EAF"/>
    <w:rsid w:val="00874EFC"/>
    <w:rsid w:val="0087556B"/>
    <w:rsid w:val="00880FB1"/>
    <w:rsid w:val="00891056"/>
    <w:rsid w:val="008927A5"/>
    <w:rsid w:val="00893666"/>
    <w:rsid w:val="008975FB"/>
    <w:rsid w:val="00897982"/>
    <w:rsid w:val="008A2F23"/>
    <w:rsid w:val="008B053A"/>
    <w:rsid w:val="008C5C3C"/>
    <w:rsid w:val="008C63E5"/>
    <w:rsid w:val="008D0254"/>
    <w:rsid w:val="008D1CEA"/>
    <w:rsid w:val="008D3BEB"/>
    <w:rsid w:val="008D5AD2"/>
    <w:rsid w:val="008F0A1D"/>
    <w:rsid w:val="008F28F5"/>
    <w:rsid w:val="009004CF"/>
    <w:rsid w:val="0090097F"/>
    <w:rsid w:val="00901642"/>
    <w:rsid w:val="00907AE8"/>
    <w:rsid w:val="00912BBE"/>
    <w:rsid w:val="00916A76"/>
    <w:rsid w:val="00934CF3"/>
    <w:rsid w:val="00943909"/>
    <w:rsid w:val="0095095E"/>
    <w:rsid w:val="00950D0C"/>
    <w:rsid w:val="00955844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2F33"/>
    <w:rsid w:val="009877B1"/>
    <w:rsid w:val="00993AC0"/>
    <w:rsid w:val="00997E57"/>
    <w:rsid w:val="009A0ECC"/>
    <w:rsid w:val="009A362C"/>
    <w:rsid w:val="009A55A4"/>
    <w:rsid w:val="009B17F9"/>
    <w:rsid w:val="009C2609"/>
    <w:rsid w:val="009C4A88"/>
    <w:rsid w:val="009C7C2A"/>
    <w:rsid w:val="009E410F"/>
    <w:rsid w:val="009E4B2F"/>
    <w:rsid w:val="009E51B4"/>
    <w:rsid w:val="009F2D89"/>
    <w:rsid w:val="009F4EAC"/>
    <w:rsid w:val="00A00487"/>
    <w:rsid w:val="00A11BF1"/>
    <w:rsid w:val="00A1308D"/>
    <w:rsid w:val="00A130B9"/>
    <w:rsid w:val="00A15A14"/>
    <w:rsid w:val="00A15B84"/>
    <w:rsid w:val="00A216F8"/>
    <w:rsid w:val="00A24114"/>
    <w:rsid w:val="00A300E1"/>
    <w:rsid w:val="00A31F8F"/>
    <w:rsid w:val="00A32305"/>
    <w:rsid w:val="00A4390A"/>
    <w:rsid w:val="00A54CD5"/>
    <w:rsid w:val="00A65404"/>
    <w:rsid w:val="00A71ABC"/>
    <w:rsid w:val="00A74650"/>
    <w:rsid w:val="00A748CC"/>
    <w:rsid w:val="00A75735"/>
    <w:rsid w:val="00A774E6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3E4F"/>
    <w:rsid w:val="00AA4AE6"/>
    <w:rsid w:val="00AB14E8"/>
    <w:rsid w:val="00AB32AF"/>
    <w:rsid w:val="00AB4279"/>
    <w:rsid w:val="00AB56AB"/>
    <w:rsid w:val="00AC1730"/>
    <w:rsid w:val="00AC3C05"/>
    <w:rsid w:val="00AC446C"/>
    <w:rsid w:val="00AC639C"/>
    <w:rsid w:val="00AD5B06"/>
    <w:rsid w:val="00AD715D"/>
    <w:rsid w:val="00AE4ED1"/>
    <w:rsid w:val="00AF32FD"/>
    <w:rsid w:val="00AF3988"/>
    <w:rsid w:val="00AF43A4"/>
    <w:rsid w:val="00AF6F03"/>
    <w:rsid w:val="00B125DA"/>
    <w:rsid w:val="00B12759"/>
    <w:rsid w:val="00B12E25"/>
    <w:rsid w:val="00B158C9"/>
    <w:rsid w:val="00B1758C"/>
    <w:rsid w:val="00B17F3E"/>
    <w:rsid w:val="00B23062"/>
    <w:rsid w:val="00B24A3B"/>
    <w:rsid w:val="00B24B9A"/>
    <w:rsid w:val="00B24F9E"/>
    <w:rsid w:val="00B26770"/>
    <w:rsid w:val="00B2789D"/>
    <w:rsid w:val="00B31D8B"/>
    <w:rsid w:val="00B46547"/>
    <w:rsid w:val="00B5669D"/>
    <w:rsid w:val="00B64210"/>
    <w:rsid w:val="00B66E5B"/>
    <w:rsid w:val="00B72633"/>
    <w:rsid w:val="00B734E3"/>
    <w:rsid w:val="00B76594"/>
    <w:rsid w:val="00B809B9"/>
    <w:rsid w:val="00B85809"/>
    <w:rsid w:val="00B90A3B"/>
    <w:rsid w:val="00B9266E"/>
    <w:rsid w:val="00B9270C"/>
    <w:rsid w:val="00B9362B"/>
    <w:rsid w:val="00B93E4D"/>
    <w:rsid w:val="00B95B0C"/>
    <w:rsid w:val="00BA24C0"/>
    <w:rsid w:val="00BA4E81"/>
    <w:rsid w:val="00BB3A57"/>
    <w:rsid w:val="00BB5FCD"/>
    <w:rsid w:val="00BD05B3"/>
    <w:rsid w:val="00BD11FB"/>
    <w:rsid w:val="00BD493F"/>
    <w:rsid w:val="00BD6AB1"/>
    <w:rsid w:val="00BD73BD"/>
    <w:rsid w:val="00BE159E"/>
    <w:rsid w:val="00BE7B53"/>
    <w:rsid w:val="00BF0881"/>
    <w:rsid w:val="00BF7874"/>
    <w:rsid w:val="00C02385"/>
    <w:rsid w:val="00C028C6"/>
    <w:rsid w:val="00C06601"/>
    <w:rsid w:val="00C142CA"/>
    <w:rsid w:val="00C223AD"/>
    <w:rsid w:val="00C2346B"/>
    <w:rsid w:val="00C2476E"/>
    <w:rsid w:val="00C311C4"/>
    <w:rsid w:val="00C3371A"/>
    <w:rsid w:val="00C36503"/>
    <w:rsid w:val="00C466B0"/>
    <w:rsid w:val="00C64667"/>
    <w:rsid w:val="00C66C57"/>
    <w:rsid w:val="00C80551"/>
    <w:rsid w:val="00C82FAA"/>
    <w:rsid w:val="00CA2111"/>
    <w:rsid w:val="00CA3C0A"/>
    <w:rsid w:val="00CA5BD6"/>
    <w:rsid w:val="00CB07BE"/>
    <w:rsid w:val="00CB5302"/>
    <w:rsid w:val="00CB7A12"/>
    <w:rsid w:val="00CB7F2D"/>
    <w:rsid w:val="00CC03E8"/>
    <w:rsid w:val="00CC2884"/>
    <w:rsid w:val="00CC2A7B"/>
    <w:rsid w:val="00CC3A7A"/>
    <w:rsid w:val="00CE341E"/>
    <w:rsid w:val="00CE4458"/>
    <w:rsid w:val="00CE641B"/>
    <w:rsid w:val="00CF2330"/>
    <w:rsid w:val="00CF2D28"/>
    <w:rsid w:val="00CF3054"/>
    <w:rsid w:val="00D114F5"/>
    <w:rsid w:val="00D210C5"/>
    <w:rsid w:val="00D30D37"/>
    <w:rsid w:val="00D3259D"/>
    <w:rsid w:val="00D43F56"/>
    <w:rsid w:val="00D520EC"/>
    <w:rsid w:val="00D554FB"/>
    <w:rsid w:val="00D56395"/>
    <w:rsid w:val="00D6102B"/>
    <w:rsid w:val="00D7250A"/>
    <w:rsid w:val="00D72E69"/>
    <w:rsid w:val="00D74102"/>
    <w:rsid w:val="00D815E1"/>
    <w:rsid w:val="00D83B99"/>
    <w:rsid w:val="00D85594"/>
    <w:rsid w:val="00D951E8"/>
    <w:rsid w:val="00D970D8"/>
    <w:rsid w:val="00D97C3A"/>
    <w:rsid w:val="00DA0AA5"/>
    <w:rsid w:val="00DA6191"/>
    <w:rsid w:val="00DB48DE"/>
    <w:rsid w:val="00DB709A"/>
    <w:rsid w:val="00DC31A8"/>
    <w:rsid w:val="00DC3801"/>
    <w:rsid w:val="00DC450B"/>
    <w:rsid w:val="00DC57A4"/>
    <w:rsid w:val="00DD40BB"/>
    <w:rsid w:val="00DD68A0"/>
    <w:rsid w:val="00DE12D7"/>
    <w:rsid w:val="00DE366E"/>
    <w:rsid w:val="00DE4821"/>
    <w:rsid w:val="00DF38E9"/>
    <w:rsid w:val="00E07A86"/>
    <w:rsid w:val="00E07DAA"/>
    <w:rsid w:val="00E160B9"/>
    <w:rsid w:val="00E16B93"/>
    <w:rsid w:val="00E200D4"/>
    <w:rsid w:val="00E217F3"/>
    <w:rsid w:val="00E26621"/>
    <w:rsid w:val="00E27F88"/>
    <w:rsid w:val="00E37449"/>
    <w:rsid w:val="00E50AA2"/>
    <w:rsid w:val="00E50CAB"/>
    <w:rsid w:val="00E52607"/>
    <w:rsid w:val="00E565AF"/>
    <w:rsid w:val="00E56692"/>
    <w:rsid w:val="00E56A43"/>
    <w:rsid w:val="00E57A5F"/>
    <w:rsid w:val="00E6012F"/>
    <w:rsid w:val="00E63949"/>
    <w:rsid w:val="00E70881"/>
    <w:rsid w:val="00E72491"/>
    <w:rsid w:val="00E76E3C"/>
    <w:rsid w:val="00E76EFD"/>
    <w:rsid w:val="00E811F2"/>
    <w:rsid w:val="00E8185F"/>
    <w:rsid w:val="00E86907"/>
    <w:rsid w:val="00E96A90"/>
    <w:rsid w:val="00E97471"/>
    <w:rsid w:val="00EA1931"/>
    <w:rsid w:val="00EA48EB"/>
    <w:rsid w:val="00EA75F8"/>
    <w:rsid w:val="00EB5794"/>
    <w:rsid w:val="00EC346A"/>
    <w:rsid w:val="00EC4A94"/>
    <w:rsid w:val="00EC567D"/>
    <w:rsid w:val="00EC6927"/>
    <w:rsid w:val="00EC7294"/>
    <w:rsid w:val="00EC7DCE"/>
    <w:rsid w:val="00ED09D8"/>
    <w:rsid w:val="00ED4177"/>
    <w:rsid w:val="00ED7770"/>
    <w:rsid w:val="00EE1CF9"/>
    <w:rsid w:val="00EF1A9A"/>
    <w:rsid w:val="00F030C0"/>
    <w:rsid w:val="00F031BA"/>
    <w:rsid w:val="00F03F03"/>
    <w:rsid w:val="00F166EF"/>
    <w:rsid w:val="00F21353"/>
    <w:rsid w:val="00F22725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64F0A"/>
    <w:rsid w:val="00F73F16"/>
    <w:rsid w:val="00F83526"/>
    <w:rsid w:val="00F83E9D"/>
    <w:rsid w:val="00F855C1"/>
    <w:rsid w:val="00F85603"/>
    <w:rsid w:val="00F85CDC"/>
    <w:rsid w:val="00F87E31"/>
    <w:rsid w:val="00F969FE"/>
    <w:rsid w:val="00FA2F2F"/>
    <w:rsid w:val="00FA7374"/>
    <w:rsid w:val="00FC78BB"/>
    <w:rsid w:val="00FD35C8"/>
    <w:rsid w:val="00FD6051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3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  <w:style w:type="character" w:customStyle="1" w:styleId="propsright1">
    <w:name w:val="props_right1"/>
    <w:basedOn w:val="a1"/>
    <w:rsid w:val="00CC3A7A"/>
  </w:style>
  <w:style w:type="paragraph" w:customStyle="1" w:styleId="ConsNonformat">
    <w:name w:val="ConsNonformat"/>
    <w:rsid w:val="004448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Group_purchases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zakupki.gov.ru" TargetMode="External"/><Relationship Id="rId37" Type="http://schemas.openxmlformats.org/officeDocument/2006/relationships/hyperlink" Target="mailto:port.tuapse@tmtp.ru" TargetMode="Externa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Group_purchases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E.Franceva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37659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694EC-1828-4081-BAD9-CF9B57529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openxmlformats.org/package/2006/metadata/core-properties"/>
    <ds:schemaRef ds:uri="http://purl.org/dc/dcmitype/"/>
    <ds:schemaRef ds:uri="b0e16284-149b-4f8d-b9f5-ab396df8c4b0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3bd6e3d4-9ed8-40bd-a826-9d692ac34700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C67C47-353B-41B1-AF7F-3FF4F499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40</Pages>
  <Words>14881</Words>
  <Characters>84824</Characters>
  <Application>Microsoft Office Word</Application>
  <DocSecurity>0</DocSecurity>
  <Lines>706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Соловьёва Янина Юрисовна</cp:lastModifiedBy>
  <cp:revision>11</cp:revision>
  <cp:lastPrinted>2019-04-15T06:47:00Z</cp:lastPrinted>
  <dcterms:created xsi:type="dcterms:W3CDTF">2021-04-09T07:05:00Z</dcterms:created>
  <dcterms:modified xsi:type="dcterms:W3CDTF">2021-04-28T07:46:00Z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